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A0E85" w14:textId="77777777" w:rsidR="00D17E8C" w:rsidRPr="00F317D8" w:rsidRDefault="00D17E8C" w:rsidP="00D17E8C">
      <w:pPr>
        <w:spacing w:after="0" w:line="240" w:lineRule="auto"/>
        <w:jc w:val="center"/>
        <w:rPr>
          <w:rFonts w:ascii="Tahoma" w:eastAsia="Times New Roman" w:hAnsi="Tahoma" w:cs="Tahoma"/>
          <w:sz w:val="20"/>
          <w:szCs w:val="20"/>
        </w:rPr>
      </w:pPr>
      <w:r w:rsidRPr="00B80366">
        <w:rPr>
          <w:rFonts w:ascii="Tahoma" w:eastAsia="Times New Roman" w:hAnsi="Tahoma" w:cs="Arial"/>
          <w:sz w:val="20"/>
          <w:szCs w:val="20"/>
        </w:rPr>
        <w:t>TECHNICAL SPECIFICATION - PROCUREMENT SCHEDULE*</w:t>
      </w:r>
    </w:p>
    <w:p w14:paraId="7DABD217" w14:textId="77777777" w:rsidR="00D17E8C" w:rsidRPr="00874C81" w:rsidRDefault="00D17E8C" w:rsidP="00D17E8C">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r>
      <w:r w:rsidRPr="00B80366">
        <w:rPr>
          <w:rFonts w:ascii="Tahoma" w:eastAsia="Times New Roman" w:hAnsi="Tahoma" w:cs="Arial"/>
          <w:sz w:val="20"/>
          <w:szCs w:val="20"/>
        </w:rPr>
        <w:tab/>
        <w:t xml:space="preserve">                                                                AMD</w:t>
      </w:r>
    </w:p>
    <w:tbl>
      <w:tblPr>
        <w:tblW w:w="133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060"/>
        <w:gridCol w:w="1022"/>
        <w:gridCol w:w="979"/>
        <w:gridCol w:w="979"/>
        <w:gridCol w:w="816"/>
        <w:gridCol w:w="1074"/>
        <w:gridCol w:w="1260"/>
        <w:gridCol w:w="1187"/>
        <w:gridCol w:w="627"/>
        <w:gridCol w:w="889"/>
        <w:gridCol w:w="2472"/>
      </w:tblGrid>
      <w:tr w:rsidR="00D17E8C" w:rsidRPr="00446A6B" w14:paraId="1258E9F6" w14:textId="77777777" w:rsidTr="00F55B6D">
        <w:trPr>
          <w:trHeight w:val="175"/>
        </w:trPr>
        <w:tc>
          <w:tcPr>
            <w:tcW w:w="13343" w:type="dxa"/>
            <w:gridSpan w:val="12"/>
          </w:tcPr>
          <w:p w14:paraId="43A7AB06"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Product</w:t>
            </w:r>
          </w:p>
        </w:tc>
      </w:tr>
      <w:tr w:rsidR="00D17E8C" w:rsidRPr="00446A6B" w14:paraId="05D090FE" w14:textId="77777777" w:rsidTr="00F55B6D">
        <w:trPr>
          <w:trHeight w:val="160"/>
        </w:trPr>
        <w:tc>
          <w:tcPr>
            <w:tcW w:w="978" w:type="dxa"/>
            <w:vMerge w:val="restart"/>
            <w:vAlign w:val="center"/>
          </w:tcPr>
          <w:p w14:paraId="7814419B" w14:textId="77777777" w:rsidR="00D17E8C" w:rsidRPr="00930E7B" w:rsidRDefault="00D17E8C" w:rsidP="00F55B6D">
            <w:pPr>
              <w:spacing w:after="0" w:line="240" w:lineRule="auto"/>
              <w:jc w:val="center"/>
              <w:rPr>
                <w:rFonts w:ascii="Tahoma" w:eastAsia="Times New Roman" w:hAnsi="Tahoma" w:cs="Tahoma"/>
                <w:sz w:val="20"/>
                <w:szCs w:val="20"/>
              </w:rPr>
            </w:pPr>
            <w:r w:rsidRPr="00B80366">
              <w:rPr>
                <w:rFonts w:ascii="Tahoma" w:eastAsia="Times New Roman" w:hAnsi="Tahoma" w:cs="Arial"/>
                <w:sz w:val="20"/>
                <w:szCs w:val="20"/>
              </w:rPr>
              <w:t>number of the lot envisaged by the invitation</w:t>
            </w:r>
          </w:p>
        </w:tc>
        <w:tc>
          <w:tcPr>
            <w:tcW w:w="1060" w:type="dxa"/>
            <w:vMerge w:val="restart"/>
            <w:vAlign w:val="center"/>
          </w:tcPr>
          <w:p w14:paraId="3C25BCD6" w14:textId="77777777" w:rsidR="00D17E8C" w:rsidRPr="00930E7B" w:rsidRDefault="00D17E8C" w:rsidP="00F55B6D">
            <w:pPr>
              <w:spacing w:after="0" w:line="240" w:lineRule="auto"/>
              <w:jc w:val="center"/>
              <w:rPr>
                <w:rFonts w:ascii="Tahoma" w:eastAsia="Times New Roman" w:hAnsi="Tahoma" w:cs="Tahoma"/>
                <w:sz w:val="20"/>
                <w:szCs w:val="20"/>
              </w:rPr>
            </w:pPr>
            <w:r w:rsidRPr="00B80366">
              <w:rPr>
                <w:rFonts w:ascii="Tahoma" w:eastAsia="Times New Roman" w:hAnsi="Tahoma" w:cs="Arial"/>
                <w:sz w:val="20"/>
                <w:szCs w:val="20"/>
              </w:rPr>
              <w:t>intermediate code envisaged by the procurement plan according to the Common Procurement Vocabulary (CPV)</w:t>
            </w:r>
          </w:p>
        </w:tc>
        <w:tc>
          <w:tcPr>
            <w:tcW w:w="1022" w:type="dxa"/>
            <w:vMerge w:val="restart"/>
            <w:vAlign w:val="center"/>
          </w:tcPr>
          <w:p w14:paraId="0ECA3C61"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 xml:space="preserve">name </w:t>
            </w:r>
          </w:p>
        </w:tc>
        <w:tc>
          <w:tcPr>
            <w:tcW w:w="979" w:type="dxa"/>
            <w:vMerge w:val="restart"/>
            <w:vAlign w:val="center"/>
          </w:tcPr>
          <w:p w14:paraId="7F7B1885" w14:textId="77777777" w:rsidR="00D17E8C" w:rsidRPr="00930E7B" w:rsidRDefault="00D17E8C" w:rsidP="00F55B6D">
            <w:pPr>
              <w:spacing w:after="0" w:line="240" w:lineRule="auto"/>
              <w:jc w:val="center"/>
              <w:rPr>
                <w:rFonts w:ascii="Tahoma" w:eastAsia="Times New Roman" w:hAnsi="Tahoma" w:cs="Tahoma"/>
                <w:sz w:val="20"/>
                <w:szCs w:val="20"/>
              </w:rPr>
            </w:pPr>
            <w:r w:rsidRPr="00B80366">
              <w:rPr>
                <w:rFonts w:ascii="Tahoma" w:eastAsia="Times New Roman" w:hAnsi="Tahoma" w:cs="Arial"/>
                <w:sz w:val="20"/>
                <w:szCs w:val="20"/>
              </w:rPr>
              <w:t>trademark, brand, and name of the manufacturer**</w:t>
            </w:r>
          </w:p>
        </w:tc>
        <w:tc>
          <w:tcPr>
            <w:tcW w:w="979" w:type="dxa"/>
            <w:vMerge w:val="restart"/>
            <w:vAlign w:val="center"/>
          </w:tcPr>
          <w:p w14:paraId="3068AADE"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technical specification</w:t>
            </w:r>
          </w:p>
        </w:tc>
        <w:tc>
          <w:tcPr>
            <w:tcW w:w="816" w:type="dxa"/>
            <w:vMerge w:val="restart"/>
            <w:vAlign w:val="center"/>
          </w:tcPr>
          <w:p w14:paraId="3A6FC690"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unit of measurement</w:t>
            </w:r>
          </w:p>
        </w:tc>
        <w:tc>
          <w:tcPr>
            <w:tcW w:w="1074" w:type="dxa"/>
            <w:vMerge w:val="restart"/>
            <w:vAlign w:val="center"/>
          </w:tcPr>
          <w:p w14:paraId="6D2159D4"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unit price/AMD</w:t>
            </w:r>
          </w:p>
        </w:tc>
        <w:tc>
          <w:tcPr>
            <w:tcW w:w="1260" w:type="dxa"/>
            <w:vMerge w:val="restart"/>
            <w:vAlign w:val="center"/>
          </w:tcPr>
          <w:p w14:paraId="337FF9DA"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total price/AMD</w:t>
            </w:r>
          </w:p>
        </w:tc>
        <w:tc>
          <w:tcPr>
            <w:tcW w:w="1187" w:type="dxa"/>
            <w:vMerge w:val="restart"/>
            <w:vAlign w:val="center"/>
          </w:tcPr>
          <w:p w14:paraId="4FA0DFF5"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total quantity</w:t>
            </w:r>
          </w:p>
        </w:tc>
        <w:tc>
          <w:tcPr>
            <w:tcW w:w="3988" w:type="dxa"/>
            <w:gridSpan w:val="3"/>
            <w:vAlign w:val="center"/>
          </w:tcPr>
          <w:p w14:paraId="69BCA9F2"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shipment</w:t>
            </w:r>
          </w:p>
        </w:tc>
      </w:tr>
      <w:tr w:rsidR="00D17E8C" w:rsidRPr="00446A6B" w14:paraId="660DD5E8" w14:textId="77777777" w:rsidTr="00F55B6D">
        <w:trPr>
          <w:trHeight w:val="326"/>
        </w:trPr>
        <w:tc>
          <w:tcPr>
            <w:tcW w:w="978" w:type="dxa"/>
            <w:vMerge/>
            <w:vAlign w:val="center"/>
          </w:tcPr>
          <w:p w14:paraId="2D571F37"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1060" w:type="dxa"/>
            <w:vMerge/>
            <w:vAlign w:val="center"/>
          </w:tcPr>
          <w:p w14:paraId="02554AA4"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1022" w:type="dxa"/>
            <w:vMerge/>
            <w:vAlign w:val="center"/>
          </w:tcPr>
          <w:p w14:paraId="1D1D17E6"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979" w:type="dxa"/>
            <w:vMerge/>
            <w:vAlign w:val="center"/>
          </w:tcPr>
          <w:p w14:paraId="002A8D61"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979" w:type="dxa"/>
            <w:vMerge/>
            <w:vAlign w:val="center"/>
          </w:tcPr>
          <w:p w14:paraId="7B7E7CE7"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816" w:type="dxa"/>
            <w:vMerge/>
            <w:vAlign w:val="center"/>
          </w:tcPr>
          <w:p w14:paraId="3E8AB2BD"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1074" w:type="dxa"/>
            <w:vMerge/>
            <w:vAlign w:val="center"/>
          </w:tcPr>
          <w:p w14:paraId="69F7D872"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1260" w:type="dxa"/>
            <w:vMerge/>
            <w:vAlign w:val="center"/>
          </w:tcPr>
          <w:p w14:paraId="64377ACF"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1187" w:type="dxa"/>
            <w:vMerge/>
            <w:vAlign w:val="center"/>
          </w:tcPr>
          <w:p w14:paraId="3F6F3888"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627" w:type="dxa"/>
            <w:vAlign w:val="center"/>
          </w:tcPr>
          <w:p w14:paraId="28D89160"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address</w:t>
            </w:r>
          </w:p>
        </w:tc>
        <w:tc>
          <w:tcPr>
            <w:tcW w:w="889" w:type="dxa"/>
            <w:vAlign w:val="center"/>
          </w:tcPr>
          <w:p w14:paraId="174DCCCB"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446A6B">
              <w:rPr>
                <w:rFonts w:ascii="Tahoma" w:eastAsia="Times New Roman" w:hAnsi="Tahoma" w:cs="Times New Roman"/>
                <w:sz w:val="20"/>
                <w:szCs w:val="20"/>
                <w:lang w:val="ru-RU"/>
              </w:rPr>
              <w:t>количество</w:t>
            </w:r>
          </w:p>
        </w:tc>
        <w:tc>
          <w:tcPr>
            <w:tcW w:w="2472" w:type="dxa"/>
            <w:vAlign w:val="center"/>
          </w:tcPr>
          <w:p w14:paraId="1EB65513"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446A6B">
              <w:rPr>
                <w:rFonts w:ascii="Tahoma" w:eastAsia="Times New Roman" w:hAnsi="Tahoma" w:cs="Times New Roman"/>
                <w:sz w:val="20"/>
                <w:szCs w:val="20"/>
                <w:lang w:val="ru-RU"/>
              </w:rPr>
              <w:t>срок***</w:t>
            </w:r>
          </w:p>
          <w:p w14:paraId="53EA7EC3"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r>
      <w:tr w:rsidR="00D17E8C" w:rsidRPr="00930E7B" w14:paraId="23065891" w14:textId="77777777" w:rsidTr="00F55B6D">
        <w:trPr>
          <w:trHeight w:val="180"/>
        </w:trPr>
        <w:tc>
          <w:tcPr>
            <w:tcW w:w="978" w:type="dxa"/>
            <w:vAlign w:val="center"/>
          </w:tcPr>
          <w:p w14:paraId="3BD401AB"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1</w:t>
            </w:r>
          </w:p>
        </w:tc>
        <w:tc>
          <w:tcPr>
            <w:tcW w:w="1060" w:type="dxa"/>
            <w:vAlign w:val="center"/>
          </w:tcPr>
          <w:p w14:paraId="4F50D589" w14:textId="77777777" w:rsidR="00D17E8C" w:rsidRPr="00930E7B" w:rsidRDefault="00D17E8C" w:rsidP="00F55B6D">
            <w:pPr>
              <w:spacing w:after="0" w:line="240" w:lineRule="auto"/>
              <w:jc w:val="center"/>
              <w:rPr>
                <w:rFonts w:ascii="Tahoma" w:eastAsia="Times New Roman" w:hAnsi="Tahoma" w:cs="Tahoma"/>
                <w:sz w:val="20"/>
                <w:szCs w:val="20"/>
              </w:rPr>
            </w:pPr>
            <w:r w:rsidRPr="00A03885">
              <w:rPr>
                <w:rFonts w:ascii="Tahoma" w:eastAsia="Times New Roman" w:hAnsi="Tahoma" w:cs="Arial"/>
                <w:bCs/>
                <w:iCs/>
                <w:sz w:val="20"/>
                <w:szCs w:val="20"/>
              </w:rPr>
              <w:t>34621500</w:t>
            </w:r>
            <w:r w:rsidRPr="00A03885">
              <w:rPr>
                <w:rFonts w:ascii="Tahoma" w:eastAsia="Times New Roman" w:hAnsi="Tahoma" w:cs="Arial"/>
                <w:bCs/>
                <w:iCs/>
                <w:sz w:val="20"/>
                <w:szCs w:val="20"/>
                <w:lang w:val="hy-AM"/>
              </w:rPr>
              <w:t>/</w:t>
            </w:r>
            <w:r>
              <w:rPr>
                <w:rFonts w:ascii="Tahoma" w:eastAsia="Times New Roman" w:hAnsi="Tahoma" w:cs="Arial"/>
                <w:bCs/>
                <w:iCs/>
                <w:sz w:val="20"/>
                <w:szCs w:val="20"/>
                <w:lang w:val="hy-AM"/>
              </w:rPr>
              <w:t>502</w:t>
            </w:r>
          </w:p>
        </w:tc>
        <w:tc>
          <w:tcPr>
            <w:tcW w:w="1022" w:type="dxa"/>
            <w:vAlign w:val="center"/>
          </w:tcPr>
          <w:p w14:paraId="6B1CCF7E"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Trolleybus</w:t>
            </w:r>
          </w:p>
        </w:tc>
        <w:tc>
          <w:tcPr>
            <w:tcW w:w="979" w:type="dxa"/>
            <w:vAlign w:val="center"/>
          </w:tcPr>
          <w:p w14:paraId="4B511619"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979" w:type="dxa"/>
            <w:vAlign w:val="center"/>
          </w:tcPr>
          <w:p w14:paraId="00C9AAB5"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presented below</w:t>
            </w:r>
          </w:p>
        </w:tc>
        <w:tc>
          <w:tcPr>
            <w:tcW w:w="816" w:type="dxa"/>
            <w:vAlign w:val="center"/>
          </w:tcPr>
          <w:p w14:paraId="53A68B43" w14:textId="77777777" w:rsidR="00D17E8C" w:rsidRPr="00446A6B" w:rsidRDefault="00D17E8C" w:rsidP="00F55B6D">
            <w:pPr>
              <w:spacing w:after="0" w:line="240" w:lineRule="auto"/>
              <w:jc w:val="center"/>
              <w:rPr>
                <w:rFonts w:ascii="Tahoma" w:eastAsia="Times New Roman" w:hAnsi="Tahoma" w:cs="Tahoma"/>
                <w:sz w:val="20"/>
                <w:szCs w:val="20"/>
                <w:lang w:val="ru-RU"/>
              </w:rPr>
            </w:pPr>
            <w:r w:rsidRPr="00B80366">
              <w:rPr>
                <w:rFonts w:ascii="Tahoma" w:eastAsia="Times New Roman" w:hAnsi="Tahoma" w:cs="Arial"/>
                <w:sz w:val="20"/>
                <w:szCs w:val="20"/>
              </w:rPr>
              <w:t>pc.</w:t>
            </w:r>
          </w:p>
        </w:tc>
        <w:tc>
          <w:tcPr>
            <w:tcW w:w="1074" w:type="dxa"/>
            <w:vAlign w:val="center"/>
          </w:tcPr>
          <w:p w14:paraId="37397B4F" w14:textId="4F581A2D" w:rsidR="00D17E8C" w:rsidRPr="00AB18D5" w:rsidRDefault="00D17E8C" w:rsidP="00F55B6D">
            <w:pPr>
              <w:spacing w:after="0" w:line="240" w:lineRule="auto"/>
              <w:jc w:val="center"/>
              <w:rPr>
                <w:rFonts w:ascii="Tahoma" w:eastAsia="Times New Roman" w:hAnsi="Tahoma" w:cs="Tahoma"/>
                <w:sz w:val="20"/>
                <w:szCs w:val="20"/>
              </w:rPr>
            </w:pPr>
          </w:p>
        </w:tc>
        <w:tc>
          <w:tcPr>
            <w:tcW w:w="1260" w:type="dxa"/>
            <w:vAlign w:val="center"/>
          </w:tcPr>
          <w:p w14:paraId="333C4F34" w14:textId="14A9C0DA" w:rsidR="00D17E8C" w:rsidRPr="00446A6B" w:rsidRDefault="00D17E8C" w:rsidP="00F55B6D">
            <w:pPr>
              <w:spacing w:after="0" w:line="240" w:lineRule="auto"/>
              <w:jc w:val="center"/>
              <w:rPr>
                <w:rFonts w:ascii="Tahoma" w:eastAsia="Times New Roman" w:hAnsi="Tahoma" w:cs="Tahoma"/>
                <w:sz w:val="20"/>
                <w:szCs w:val="20"/>
                <w:lang w:val="ru-RU"/>
              </w:rPr>
            </w:pPr>
          </w:p>
        </w:tc>
        <w:tc>
          <w:tcPr>
            <w:tcW w:w="1187" w:type="dxa"/>
            <w:vAlign w:val="center"/>
          </w:tcPr>
          <w:p w14:paraId="2BB75F00" w14:textId="77777777" w:rsidR="00D17E8C" w:rsidRPr="00B80366" w:rsidRDefault="00D17E8C" w:rsidP="00F55B6D">
            <w:pPr>
              <w:spacing w:after="0" w:line="240" w:lineRule="auto"/>
              <w:jc w:val="center"/>
              <w:rPr>
                <w:rFonts w:ascii="Tahoma" w:eastAsia="Times New Roman" w:hAnsi="Tahoma" w:cs="Arial"/>
                <w:sz w:val="20"/>
                <w:szCs w:val="20"/>
                <w:lang w:val="hy-AM"/>
              </w:rPr>
            </w:pPr>
            <w:r w:rsidRPr="00B80366">
              <w:rPr>
                <w:rFonts w:ascii="Tahoma" w:eastAsia="Times New Roman" w:hAnsi="Tahoma" w:cs="Arial"/>
                <w:sz w:val="20"/>
                <w:szCs w:val="20"/>
                <w:lang w:val="hy-AM"/>
              </w:rPr>
              <w:t>15</w:t>
            </w:r>
          </w:p>
          <w:p w14:paraId="34C44610" w14:textId="77777777" w:rsidR="00D17E8C" w:rsidRPr="005A0A2C" w:rsidRDefault="00D17E8C" w:rsidP="00F55B6D">
            <w:pPr>
              <w:spacing w:after="0" w:line="240" w:lineRule="auto"/>
              <w:jc w:val="center"/>
              <w:rPr>
                <w:rFonts w:ascii="Tahoma" w:eastAsia="Times New Roman" w:hAnsi="Tahoma" w:cs="Tahoma"/>
                <w:sz w:val="20"/>
                <w:szCs w:val="20"/>
                <w:lang w:val="hy-AM"/>
              </w:rPr>
            </w:pPr>
          </w:p>
        </w:tc>
        <w:tc>
          <w:tcPr>
            <w:tcW w:w="627" w:type="dxa"/>
            <w:vAlign w:val="center"/>
          </w:tcPr>
          <w:p w14:paraId="68C09D17" w14:textId="77777777" w:rsidR="00D17E8C" w:rsidRPr="00B80366" w:rsidRDefault="00D17E8C" w:rsidP="00F55B6D">
            <w:pPr>
              <w:spacing w:after="0" w:line="276" w:lineRule="auto"/>
              <w:jc w:val="center"/>
              <w:rPr>
                <w:rFonts w:ascii="Tahoma" w:eastAsia="Times New Roman" w:hAnsi="Tahoma" w:cs="Tahoma"/>
                <w:sz w:val="20"/>
                <w:szCs w:val="20"/>
                <w:lang w:val="ru-RU"/>
              </w:rPr>
            </w:pPr>
            <w:r w:rsidRPr="00B80366">
              <w:rPr>
                <w:rFonts w:ascii="Tahoma" w:eastAsia="Times New Roman" w:hAnsi="Tahoma" w:cs="Arial"/>
                <w:sz w:val="20"/>
                <w:szCs w:val="20"/>
              </w:rPr>
              <w:t>Yerevan</w:t>
            </w:r>
          </w:p>
          <w:p w14:paraId="40576DEC" w14:textId="77777777" w:rsidR="00D17E8C" w:rsidRPr="00446A6B" w:rsidRDefault="00D17E8C" w:rsidP="00F55B6D">
            <w:pPr>
              <w:spacing w:after="0" w:line="240" w:lineRule="auto"/>
              <w:jc w:val="center"/>
              <w:rPr>
                <w:rFonts w:ascii="Tahoma" w:eastAsia="Times New Roman" w:hAnsi="Tahoma" w:cs="Tahoma"/>
                <w:sz w:val="20"/>
                <w:szCs w:val="20"/>
                <w:lang w:val="ru-RU"/>
              </w:rPr>
            </w:pPr>
          </w:p>
        </w:tc>
        <w:tc>
          <w:tcPr>
            <w:tcW w:w="889" w:type="dxa"/>
            <w:vAlign w:val="center"/>
          </w:tcPr>
          <w:p w14:paraId="7520C628" w14:textId="77777777" w:rsidR="00D17E8C" w:rsidRPr="00446A6B" w:rsidRDefault="00D17E8C" w:rsidP="00F55B6D">
            <w:pPr>
              <w:spacing w:after="0" w:line="240" w:lineRule="auto"/>
              <w:jc w:val="center"/>
              <w:rPr>
                <w:rFonts w:ascii="Tahoma" w:eastAsia="Times New Roman" w:hAnsi="Tahoma" w:cs="Tahoma"/>
                <w:sz w:val="20"/>
                <w:szCs w:val="20"/>
                <w:lang w:val="hy-AM"/>
              </w:rPr>
            </w:pPr>
          </w:p>
        </w:tc>
        <w:tc>
          <w:tcPr>
            <w:tcW w:w="2472" w:type="dxa"/>
            <w:vAlign w:val="center"/>
          </w:tcPr>
          <w:p w14:paraId="055EDB0E" w14:textId="77777777" w:rsidR="00D17E8C" w:rsidRPr="00930E7B" w:rsidRDefault="00D17E8C" w:rsidP="00F55B6D">
            <w:pPr>
              <w:spacing w:after="0" w:line="240" w:lineRule="auto"/>
              <w:jc w:val="center"/>
              <w:rPr>
                <w:rFonts w:ascii="Tahoma" w:eastAsia="Times New Roman" w:hAnsi="Tahoma" w:cs="Tahoma"/>
                <w:sz w:val="20"/>
                <w:szCs w:val="20"/>
              </w:rPr>
            </w:pPr>
            <w:r w:rsidRPr="00B80366">
              <w:rPr>
                <w:rFonts w:ascii="Tahoma" w:eastAsia="Times New Roman" w:hAnsi="Tahoma" w:cs="Arial"/>
                <w:sz w:val="20"/>
                <w:szCs w:val="20"/>
              </w:rPr>
              <w:t>within 180 calendar days from the date of entry into force of the agreement (in the case of envisaging the required financial resources for the agreement to be concluded).</w:t>
            </w:r>
          </w:p>
        </w:tc>
      </w:tr>
    </w:tbl>
    <w:p w14:paraId="45807A28" w14:textId="77777777" w:rsidR="00D17E8C" w:rsidRPr="00930E7B" w:rsidRDefault="00D17E8C" w:rsidP="00D17E8C">
      <w:pPr>
        <w:widowControl w:val="0"/>
        <w:tabs>
          <w:tab w:val="left" w:pos="1622"/>
        </w:tabs>
        <w:spacing w:after="0" w:line="240" w:lineRule="auto"/>
        <w:jc w:val="both"/>
        <w:rPr>
          <w:rFonts w:ascii="Times New Roman" w:eastAsia="SimSun" w:hAnsi="Times New Roman" w:cs="Times New Roman"/>
          <w:kern w:val="2"/>
          <w:sz w:val="21"/>
          <w:szCs w:val="24"/>
          <w:lang w:eastAsia="zh-CN"/>
        </w:rPr>
      </w:pPr>
    </w:p>
    <w:p w14:paraId="6CDB354F" w14:textId="77777777" w:rsidR="00D17E8C" w:rsidRDefault="00D17E8C" w:rsidP="00D17E8C">
      <w:pPr>
        <w:spacing w:after="0" w:line="240" w:lineRule="auto"/>
        <w:ind w:left="720" w:firstLine="720"/>
        <w:rPr>
          <w:rFonts w:ascii="GHEA Grapalat" w:hAnsi="GHEA Grapalat"/>
        </w:rPr>
      </w:pPr>
    </w:p>
    <w:p w14:paraId="3098FD4E" w14:textId="77777777" w:rsidR="00D17E8C" w:rsidRDefault="00D17E8C" w:rsidP="00D17E8C">
      <w:pPr>
        <w:spacing w:after="0" w:line="240" w:lineRule="auto"/>
        <w:ind w:left="720" w:firstLine="720"/>
        <w:rPr>
          <w:rFonts w:ascii="GHEA Grapalat" w:hAnsi="GHEA Grapalat"/>
        </w:rPr>
      </w:pPr>
    </w:p>
    <w:p w14:paraId="783A587F" w14:textId="77777777" w:rsidR="00D17E8C" w:rsidRPr="00876B13" w:rsidRDefault="00D17E8C" w:rsidP="00D17E8C">
      <w:pPr>
        <w:numPr>
          <w:ilvl w:val="0"/>
          <w:numId w:val="3"/>
        </w:numPr>
        <w:tabs>
          <w:tab w:val="left" w:pos="181"/>
          <w:tab w:val="left" w:pos="252"/>
        </w:tabs>
        <w:spacing w:after="0" w:line="240" w:lineRule="auto"/>
        <w:ind w:left="72"/>
        <w:jc w:val="both"/>
        <w:rPr>
          <w:rFonts w:ascii="Tahoma" w:eastAsia="Times New Roman" w:hAnsi="Tahoma" w:cs="Tahoma"/>
          <w:b/>
          <w:bCs/>
          <w:iCs/>
          <w:sz w:val="20"/>
          <w:szCs w:val="20"/>
        </w:rPr>
      </w:pPr>
      <w:r w:rsidRPr="0099250C">
        <w:rPr>
          <w:rFonts w:ascii="Tahoma" w:eastAsia="Times New Roman" w:hAnsi="Tahoma" w:cs="Arial"/>
          <w:b/>
          <w:bCs/>
          <w:iCs/>
          <w:color w:val="000000"/>
          <w:sz w:val="20"/>
          <w:szCs w:val="20"/>
        </w:rPr>
        <w:t>Vehicle Stock Standard:</w:t>
      </w:r>
      <w:r w:rsidRPr="0099250C">
        <w:rPr>
          <w:rFonts w:ascii="Tahoma" w:eastAsia="Times New Roman" w:hAnsi="Tahoma" w:cs="Arial"/>
          <w:bCs/>
          <w:iCs/>
          <w:color w:val="000000"/>
          <w:sz w:val="20"/>
          <w:szCs w:val="20"/>
        </w:rPr>
        <w:t xml:space="preserve"> imported </w:t>
      </w:r>
      <w:r w:rsidRPr="00B80366">
        <w:rPr>
          <w:rFonts w:ascii="Tahoma" w:eastAsia="Times New Roman" w:hAnsi="Tahoma" w:cs="Arial"/>
          <w:sz w:val="20"/>
          <w:szCs w:val="20"/>
        </w:rPr>
        <w:t>Trolleybus</w:t>
      </w:r>
      <w:r w:rsidRPr="0099250C">
        <w:rPr>
          <w:rFonts w:ascii="Tahoma" w:eastAsia="Times New Roman" w:hAnsi="Tahoma" w:cs="Arial"/>
          <w:bCs/>
          <w:iCs/>
          <w:color w:val="000000"/>
          <w:sz w:val="20"/>
          <w:szCs w:val="20"/>
        </w:rPr>
        <w:t xml:space="preserve">es shall comply with the requirements established by the Technical Regulations of the Customs Union "On the Safety of Wheeled Vehicles" (TR CU 018/2011), adopted by the decision of the Customs Union Commission No.877 dated December 9, 2011, effective in the Republic of Armenia since January 2, 2020, which appendix defines vehicles subject to certain requirements and envisages </w:t>
      </w:r>
      <w:r w:rsidRPr="00876B13">
        <w:rPr>
          <w:rFonts w:ascii="Tahoma" w:eastAsia="Times New Roman" w:hAnsi="Tahoma" w:cs="Arial"/>
          <w:bCs/>
          <w:iCs/>
          <w:sz w:val="20"/>
          <w:szCs w:val="20"/>
        </w:rPr>
        <w:t xml:space="preserve">provisions concerning emissions (particularly, seizure by year and environmental classes). At the time of delivery of the </w:t>
      </w:r>
      <w:r w:rsidRPr="00B80366">
        <w:rPr>
          <w:rFonts w:ascii="Tahoma" w:eastAsia="Times New Roman" w:hAnsi="Tahoma" w:cs="Arial"/>
          <w:sz w:val="20"/>
          <w:szCs w:val="20"/>
        </w:rPr>
        <w:t>Trolleybus</w:t>
      </w:r>
      <w:r w:rsidRPr="00876B13">
        <w:rPr>
          <w:rFonts w:ascii="Tahoma" w:eastAsia="Times New Roman" w:hAnsi="Tahoma" w:cs="Arial"/>
          <w:bCs/>
          <w:iCs/>
          <w:sz w:val="20"/>
          <w:szCs w:val="20"/>
        </w:rPr>
        <w:t xml:space="preserve">es, the supplier shall provide the customer with the certificates required by the above-mentioned Decision No.877 dated December 9, 2011, for import into the territory of the Customs Union. </w:t>
      </w:r>
      <w:r w:rsidRPr="00B80366">
        <w:rPr>
          <w:rFonts w:ascii="Tahoma" w:eastAsia="Times New Roman" w:hAnsi="Tahoma" w:cs="Arial"/>
          <w:sz w:val="20"/>
          <w:szCs w:val="20"/>
        </w:rPr>
        <w:t>Trolleybus</w:t>
      </w:r>
      <w:r w:rsidRPr="00876B13">
        <w:rPr>
          <w:rFonts w:ascii="Tahoma" w:eastAsia="Times New Roman" w:hAnsi="Tahoma" w:cs="Arial"/>
          <w:bCs/>
          <w:iCs/>
          <w:sz w:val="20"/>
          <w:szCs w:val="20"/>
        </w:rPr>
        <w:t>es shall be produced no earlier than 202</w:t>
      </w:r>
      <w:r w:rsidRPr="004314E4">
        <w:rPr>
          <w:rFonts w:ascii="Tahoma" w:eastAsia="Times New Roman" w:hAnsi="Tahoma" w:cs="Arial"/>
          <w:bCs/>
          <w:iCs/>
          <w:sz w:val="20"/>
          <w:szCs w:val="20"/>
        </w:rPr>
        <w:t>4</w:t>
      </w:r>
      <w:r w:rsidRPr="00876B13">
        <w:rPr>
          <w:rFonts w:ascii="Tahoma" w:eastAsia="Times New Roman" w:hAnsi="Tahoma" w:cs="Arial"/>
          <w:bCs/>
          <w:iCs/>
          <w:sz w:val="20"/>
          <w:szCs w:val="20"/>
        </w:rPr>
        <w:t>, not previously used, with mileage at the time of purchase within the permissible standard for in-house and test mileage; when driving a vehicle under its powers, no more than the average estimated distance along the ideal route of import from the country of the manufacturer or in accordance with mileage justified by the documents presented.</w:t>
      </w:r>
    </w:p>
    <w:p w14:paraId="7162050F" w14:textId="77777777" w:rsidR="00D17E8C" w:rsidRPr="002A08D9" w:rsidRDefault="00D17E8C" w:rsidP="00D17E8C">
      <w:pPr>
        <w:widowControl w:val="0"/>
        <w:tabs>
          <w:tab w:val="left" w:pos="1622"/>
        </w:tabs>
        <w:spacing w:after="0" w:line="240" w:lineRule="auto"/>
        <w:jc w:val="both"/>
        <w:rPr>
          <w:rFonts w:ascii="Times New Roman" w:eastAsia="SimSun" w:hAnsi="Times New Roman" w:cs="Times New Roman"/>
          <w:kern w:val="2"/>
          <w:sz w:val="21"/>
          <w:szCs w:val="24"/>
          <w:lang w:eastAsia="zh-CN"/>
        </w:rPr>
      </w:pPr>
    </w:p>
    <w:p w14:paraId="5868F347" w14:textId="77777777" w:rsidR="00D17E8C" w:rsidRPr="00B80366" w:rsidRDefault="00D17E8C" w:rsidP="00D17E8C">
      <w:pPr>
        <w:widowControl w:val="0"/>
        <w:tabs>
          <w:tab w:val="left" w:pos="1622"/>
        </w:tabs>
        <w:spacing w:after="0" w:line="240" w:lineRule="auto"/>
        <w:jc w:val="both"/>
        <w:rPr>
          <w:rFonts w:ascii="Times New Roman" w:eastAsia="SimSun" w:hAnsi="Times New Roman" w:cs="Times New Roman"/>
          <w:kern w:val="2"/>
          <w:sz w:val="21"/>
          <w:szCs w:val="24"/>
          <w:lang w:val="hy-AM" w:eastAsia="zh-CN"/>
        </w:rPr>
      </w:pPr>
    </w:p>
    <w:tbl>
      <w:tblPr>
        <w:tblW w:w="11447" w:type="dxa"/>
        <w:tblInd w:w="895" w:type="dxa"/>
        <w:tblLayout w:type="fixed"/>
        <w:tblLook w:val="04A0" w:firstRow="1" w:lastRow="0" w:firstColumn="1" w:lastColumn="0" w:noHBand="0" w:noVBand="1"/>
      </w:tblPr>
      <w:tblGrid>
        <w:gridCol w:w="1080"/>
        <w:gridCol w:w="1350"/>
        <w:gridCol w:w="9017"/>
      </w:tblGrid>
      <w:tr w:rsidR="00D17E8C" w:rsidRPr="00B80366" w14:paraId="144DA145" w14:textId="77777777" w:rsidTr="00F55B6D">
        <w:trPr>
          <w:trHeight w:val="280"/>
        </w:trPr>
        <w:tc>
          <w:tcPr>
            <w:tcW w:w="114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9DB1C" w14:textId="77777777" w:rsidR="00D17E8C" w:rsidRPr="00B80366" w:rsidRDefault="00D17E8C" w:rsidP="00F55B6D">
            <w:pPr>
              <w:widowControl w:val="0"/>
              <w:spacing w:after="0" w:line="240" w:lineRule="auto"/>
              <w:jc w:val="center"/>
              <w:rPr>
                <w:rFonts w:ascii="Times New Roman" w:eastAsia="SimSun" w:hAnsi="Times New Roman" w:cs="Times New Roman"/>
                <w:b/>
                <w:kern w:val="2"/>
                <w:sz w:val="24"/>
                <w:szCs w:val="24"/>
                <w:lang w:eastAsia="zh-CN"/>
              </w:rPr>
            </w:pPr>
            <w:r w:rsidRPr="00B80366">
              <w:rPr>
                <w:rFonts w:ascii="Times New Roman" w:eastAsia="SimSun" w:hAnsi="Times New Roman" w:cs="Times New Roman"/>
                <w:b/>
                <w:bCs/>
                <w:lang w:eastAsia="zh-CN"/>
              </w:rPr>
              <w:lastRenderedPageBreak/>
              <w:t xml:space="preserve">Technical Requirements of the </w:t>
            </w:r>
            <w:r w:rsidRPr="00B80366">
              <w:rPr>
                <w:rFonts w:ascii="Times New Roman" w:eastAsia="SimSun" w:hAnsi="Times New Roman" w:cs="Times New Roman"/>
                <w:b/>
                <w:bCs/>
                <w:kern w:val="2"/>
                <w:sz w:val="24"/>
                <w:szCs w:val="24"/>
                <w:lang w:eastAsia="zh-CN"/>
              </w:rPr>
              <w:t>Trolleybus</w:t>
            </w:r>
          </w:p>
          <w:p w14:paraId="2567A5BA" w14:textId="77777777" w:rsidR="00D17E8C" w:rsidRPr="00B80366" w:rsidRDefault="00D17E8C" w:rsidP="00F55B6D">
            <w:pPr>
              <w:widowControl w:val="0"/>
              <w:spacing w:after="0" w:line="240" w:lineRule="auto"/>
              <w:jc w:val="center"/>
              <w:rPr>
                <w:rFonts w:ascii="Times New Roman" w:eastAsia="SimSun" w:hAnsi="Times New Roman" w:cs="Times New Roman"/>
                <w:b/>
                <w:kern w:val="2"/>
                <w:sz w:val="24"/>
                <w:szCs w:val="24"/>
                <w:lang w:eastAsia="zh-CN"/>
              </w:rPr>
            </w:pPr>
            <w:r w:rsidRPr="00B80366">
              <w:rPr>
                <w:rFonts w:ascii="Times New Roman" w:eastAsia="SimSun" w:hAnsi="Times New Roman" w:cs="Times New Roman"/>
                <w:b/>
                <w:bCs/>
                <w:kern w:val="2"/>
                <w:sz w:val="24"/>
                <w:szCs w:val="24"/>
                <w:lang w:eastAsia="zh-CN"/>
              </w:rPr>
              <w:t>with Autonomous Mileage</w:t>
            </w:r>
          </w:p>
        </w:tc>
      </w:tr>
      <w:tr w:rsidR="00D17E8C" w:rsidRPr="00B80366" w14:paraId="244615DE" w14:textId="77777777" w:rsidTr="00F55B6D">
        <w:trPr>
          <w:trHeight w:val="1094"/>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1309F99"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Trolleybus</w:t>
            </w:r>
          </w:p>
        </w:tc>
        <w:tc>
          <w:tcPr>
            <w:tcW w:w="1350" w:type="dxa"/>
            <w:tcBorders>
              <w:top w:val="nil"/>
              <w:left w:val="nil"/>
              <w:bottom w:val="single" w:sz="4" w:space="0" w:color="auto"/>
              <w:right w:val="single" w:sz="4" w:space="0" w:color="auto"/>
            </w:tcBorders>
            <w:shd w:val="clear" w:color="auto" w:fill="auto"/>
            <w:vAlign w:val="center"/>
            <w:hideMark/>
          </w:tcPr>
          <w:p w14:paraId="416767A8"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Criteria</w:t>
            </w:r>
          </w:p>
        </w:tc>
        <w:tc>
          <w:tcPr>
            <w:tcW w:w="9017" w:type="dxa"/>
            <w:tcBorders>
              <w:top w:val="nil"/>
              <w:left w:val="nil"/>
              <w:bottom w:val="single" w:sz="4" w:space="0" w:color="auto"/>
              <w:right w:val="single" w:sz="4" w:space="0" w:color="auto"/>
            </w:tcBorders>
            <w:shd w:val="clear" w:color="auto" w:fill="auto"/>
            <w:vAlign w:val="center"/>
            <w:hideMark/>
          </w:tcPr>
          <w:p w14:paraId="37005EE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It is required to purchase a trackless trolleybus with two ways of electrical energy supply, which is able to run when powered by a contact network or an onboard power battery. When delivered to the Republic of Armenia, the trolleybus shall comply with the technical regulations of the Customs Union "On the Safety of Wheeled Vehicles" (TR CU 018/2011).</w:t>
            </w:r>
          </w:p>
        </w:tc>
      </w:tr>
      <w:tr w:rsidR="00D17E8C" w:rsidRPr="00B80366" w14:paraId="0A07BC96" w14:textId="77777777" w:rsidTr="00F55B6D">
        <w:trPr>
          <w:trHeight w:val="671"/>
        </w:trPr>
        <w:tc>
          <w:tcPr>
            <w:tcW w:w="1080" w:type="dxa"/>
            <w:vMerge/>
            <w:tcBorders>
              <w:top w:val="nil"/>
              <w:left w:val="single" w:sz="4" w:space="0" w:color="auto"/>
              <w:bottom w:val="single" w:sz="4" w:space="0" w:color="auto"/>
              <w:right w:val="single" w:sz="4" w:space="0" w:color="auto"/>
            </w:tcBorders>
            <w:vAlign w:val="center"/>
            <w:hideMark/>
          </w:tcPr>
          <w:p w14:paraId="2FC1BDD7"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69CB2EE" w14:textId="77777777" w:rsidR="00D17E8C" w:rsidRPr="00B80366" w:rsidRDefault="00D17E8C" w:rsidP="00F55B6D">
            <w:pPr>
              <w:spacing w:after="0" w:line="240" w:lineRule="auto"/>
              <w:jc w:val="center"/>
              <w:rPr>
                <w:rFonts w:ascii="Times New Roman" w:eastAsia="SimSun" w:hAnsi="Times New Roman" w:cs="Times New Roman"/>
                <w:lang w:val="ru-RU" w:eastAsia="zh-CN"/>
              </w:rPr>
            </w:pPr>
            <w:r w:rsidRPr="00B80366">
              <w:rPr>
                <w:rFonts w:ascii="Times New Roman" w:eastAsia="SimSun" w:hAnsi="Times New Roman" w:cs="Times New Roman"/>
                <w:lang w:eastAsia="zh-CN"/>
              </w:rPr>
              <w:t xml:space="preserve">Model and type </w:t>
            </w:r>
          </w:p>
        </w:tc>
        <w:tc>
          <w:tcPr>
            <w:tcW w:w="9017" w:type="dxa"/>
            <w:tcBorders>
              <w:top w:val="nil"/>
              <w:left w:val="nil"/>
              <w:bottom w:val="single" w:sz="4" w:space="0" w:color="auto"/>
              <w:right w:val="single" w:sz="4" w:space="0" w:color="auto"/>
            </w:tcBorders>
            <w:shd w:val="clear" w:color="auto" w:fill="auto"/>
            <w:vAlign w:val="center"/>
            <w:hideMark/>
          </w:tcPr>
          <w:p w14:paraId="3489156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two-axle trackless trolleybus with two ways of generating electric energy, 100% low-floor, left-hand drive, three doors on the right side, stepless entry from all doors, and an electric drive (the transmission of motion is directly performed by an electric motor)</w:t>
            </w:r>
          </w:p>
        </w:tc>
      </w:tr>
      <w:tr w:rsidR="00D17E8C" w:rsidRPr="00B80366" w14:paraId="7691D676" w14:textId="77777777" w:rsidTr="00F55B6D">
        <w:trPr>
          <w:trHeight w:val="1990"/>
        </w:trPr>
        <w:tc>
          <w:tcPr>
            <w:tcW w:w="1080" w:type="dxa"/>
            <w:vMerge/>
            <w:tcBorders>
              <w:top w:val="nil"/>
              <w:left w:val="single" w:sz="4" w:space="0" w:color="auto"/>
              <w:bottom w:val="single" w:sz="4" w:space="0" w:color="auto"/>
              <w:right w:val="single" w:sz="4" w:space="0" w:color="auto"/>
            </w:tcBorders>
            <w:vAlign w:val="center"/>
            <w:hideMark/>
          </w:tcPr>
          <w:p w14:paraId="65DA6CA1"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078647CA"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Overall dimensions</w:t>
            </w:r>
          </w:p>
        </w:tc>
        <w:tc>
          <w:tcPr>
            <w:tcW w:w="9017" w:type="dxa"/>
            <w:tcBorders>
              <w:top w:val="nil"/>
              <w:left w:val="nil"/>
              <w:bottom w:val="single" w:sz="4" w:space="0" w:color="auto"/>
              <w:right w:val="single" w:sz="4" w:space="0" w:color="auto"/>
            </w:tcBorders>
            <w:shd w:val="clear" w:color="auto" w:fill="auto"/>
            <w:vAlign w:val="center"/>
            <w:hideMark/>
          </w:tcPr>
          <w:p w14:paraId="457CC80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Length: 12,200±50mm</w:t>
            </w:r>
          </w:p>
          <w:p w14:paraId="5F13995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Width: 2550mm±20mm (excluding reversing mirrors)</w:t>
            </w:r>
          </w:p>
          <w:p w14:paraId="0DEEEA7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Height: no more than 3,800mm (including air conditioning and a trolley pole)</w:t>
            </w:r>
          </w:p>
          <w:p w14:paraId="21A67A4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Wheelbase: 6,000±50mm</w:t>
            </w:r>
          </w:p>
          <w:p w14:paraId="0AACD5F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Interior height(mm) 2350±50mm</w:t>
            </w:r>
          </w:p>
          <w:p w14:paraId="23997A7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Turning diameter: no more than 2</w:t>
            </w:r>
            <w:r>
              <w:rPr>
                <w:rFonts w:ascii="Times New Roman" w:eastAsia="SimSun" w:hAnsi="Times New Roman" w:cs="Times New Roman"/>
                <w:lang w:val="hy-AM" w:eastAsia="zh-CN"/>
              </w:rPr>
              <w:t>2</w:t>
            </w:r>
            <w:r w:rsidRPr="00B80366">
              <w:rPr>
                <w:rFonts w:ascii="Times New Roman" w:eastAsia="SimSun" w:hAnsi="Times New Roman" w:cs="Times New Roman"/>
                <w:lang w:eastAsia="zh-CN"/>
              </w:rPr>
              <w:t>m</w:t>
            </w:r>
          </w:p>
          <w:p w14:paraId="51FAF16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Approach / departure angle: at least 7°</w:t>
            </w:r>
          </w:p>
          <w:p w14:paraId="230AF62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Minimum ground clearance (mm)</w:t>
            </w:r>
            <w:r w:rsidRPr="00B80366">
              <w:rPr>
                <w:rFonts w:ascii="Times New Roman" w:eastAsia="SimSun" w:hAnsi="Times New Roman" w:cs="Times New Roman" w:hint="eastAsia"/>
                <w:lang w:eastAsia="zh-CN"/>
              </w:rPr>
              <w:t>:</w:t>
            </w:r>
            <w:r w:rsidRPr="00B80366">
              <w:rPr>
                <w:rFonts w:ascii="Times New Roman" w:eastAsia="SimSun" w:hAnsi="Times New Roman" w:cs="Times New Roman"/>
                <w:lang w:eastAsia="zh-CN"/>
              </w:rPr>
              <w:t xml:space="preserve"> no more than 140mm</w:t>
            </w:r>
          </w:p>
        </w:tc>
      </w:tr>
      <w:tr w:rsidR="00D17E8C" w:rsidRPr="00B80366" w14:paraId="5D4AE6DF" w14:textId="77777777" w:rsidTr="00F55B6D">
        <w:trPr>
          <w:trHeight w:val="560"/>
        </w:trPr>
        <w:tc>
          <w:tcPr>
            <w:tcW w:w="1080" w:type="dxa"/>
            <w:vMerge/>
            <w:tcBorders>
              <w:top w:val="nil"/>
              <w:left w:val="single" w:sz="4" w:space="0" w:color="auto"/>
              <w:bottom w:val="single" w:sz="4" w:space="0" w:color="auto"/>
              <w:right w:val="single" w:sz="4" w:space="0" w:color="auto"/>
            </w:tcBorders>
            <w:vAlign w:val="center"/>
            <w:hideMark/>
          </w:tcPr>
          <w:p w14:paraId="53DD51B8"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C94EC90"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Internal height of the wagon</w:t>
            </w:r>
          </w:p>
        </w:tc>
        <w:tc>
          <w:tcPr>
            <w:tcW w:w="9017" w:type="dxa"/>
            <w:tcBorders>
              <w:top w:val="nil"/>
              <w:left w:val="nil"/>
              <w:bottom w:val="single" w:sz="4" w:space="0" w:color="auto"/>
              <w:right w:val="single" w:sz="4" w:space="0" w:color="auto"/>
            </w:tcBorders>
            <w:shd w:val="clear" w:color="auto" w:fill="auto"/>
            <w:vAlign w:val="center"/>
            <w:hideMark/>
          </w:tcPr>
          <w:p w14:paraId="28443FA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internal height of the wagon is at least 2,300mm</w:t>
            </w:r>
          </w:p>
        </w:tc>
      </w:tr>
      <w:tr w:rsidR="00D17E8C" w:rsidRPr="00B80366" w14:paraId="040DDF34" w14:textId="77777777" w:rsidTr="00F55B6D">
        <w:trPr>
          <w:trHeight w:val="456"/>
        </w:trPr>
        <w:tc>
          <w:tcPr>
            <w:tcW w:w="1080" w:type="dxa"/>
            <w:vMerge/>
            <w:tcBorders>
              <w:top w:val="nil"/>
              <w:left w:val="single" w:sz="4" w:space="0" w:color="auto"/>
              <w:bottom w:val="single" w:sz="4" w:space="0" w:color="auto"/>
              <w:right w:val="single" w:sz="4" w:space="0" w:color="auto"/>
            </w:tcBorders>
            <w:vAlign w:val="center"/>
            <w:hideMark/>
          </w:tcPr>
          <w:p w14:paraId="1D87E6DC"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01B04457"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 xml:space="preserve">Weight </w:t>
            </w:r>
          </w:p>
        </w:tc>
        <w:tc>
          <w:tcPr>
            <w:tcW w:w="9017" w:type="dxa"/>
            <w:tcBorders>
              <w:top w:val="nil"/>
              <w:left w:val="nil"/>
              <w:bottom w:val="single" w:sz="4" w:space="0" w:color="auto"/>
              <w:right w:val="single" w:sz="4" w:space="0" w:color="auto"/>
            </w:tcBorders>
            <w:shd w:val="clear" w:color="auto" w:fill="auto"/>
            <w:vAlign w:val="center"/>
            <w:hideMark/>
          </w:tcPr>
          <w:p w14:paraId="623A7CD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Curb weight: no more than 13,500kg</w:t>
            </w:r>
          </w:p>
          <w:p w14:paraId="78D44FFF"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maximum aggregate weight: no more than 19,500kg</w:t>
            </w:r>
          </w:p>
        </w:tc>
      </w:tr>
      <w:tr w:rsidR="00D17E8C" w:rsidRPr="00B80366" w14:paraId="32C43B37" w14:textId="77777777" w:rsidTr="00F55B6D">
        <w:trPr>
          <w:trHeight w:val="1120"/>
        </w:trPr>
        <w:tc>
          <w:tcPr>
            <w:tcW w:w="1080" w:type="dxa"/>
            <w:vMerge/>
            <w:tcBorders>
              <w:top w:val="nil"/>
              <w:left w:val="single" w:sz="4" w:space="0" w:color="auto"/>
              <w:bottom w:val="single" w:sz="4" w:space="0" w:color="auto"/>
              <w:right w:val="single" w:sz="4" w:space="0" w:color="auto"/>
            </w:tcBorders>
            <w:vAlign w:val="center"/>
            <w:hideMark/>
          </w:tcPr>
          <w:p w14:paraId="23388138"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49C20514"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Passenger capacity</w:t>
            </w:r>
          </w:p>
        </w:tc>
        <w:tc>
          <w:tcPr>
            <w:tcW w:w="9017" w:type="dxa"/>
            <w:tcBorders>
              <w:top w:val="nil"/>
              <w:left w:val="nil"/>
              <w:bottom w:val="single" w:sz="4" w:space="0" w:color="auto"/>
              <w:right w:val="single" w:sz="4" w:space="0" w:color="auto"/>
            </w:tcBorders>
            <w:shd w:val="clear" w:color="auto" w:fill="auto"/>
            <w:vAlign w:val="center"/>
            <w:hideMark/>
          </w:tcPr>
          <w:p w14:paraId="3349B1E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maximum capacity shall be at least 85 people</w:t>
            </w:r>
          </w:p>
          <w:p w14:paraId="2D3A920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Soft passenger seats are used in an amount of at least 25+2</w:t>
            </w:r>
          </w:p>
          <w:p w14:paraId="3B010FB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At least 1 wheelchair area with a length of no less than 1,800mm shall be installed in the cabin and a folding ramp for wheelchairs shall be installed at the second passenger door. </w:t>
            </w:r>
          </w:p>
        </w:tc>
      </w:tr>
      <w:tr w:rsidR="00D17E8C" w:rsidRPr="00B80366" w14:paraId="2957B6A0" w14:textId="77777777" w:rsidTr="00F55B6D">
        <w:trPr>
          <w:trHeight w:val="560"/>
        </w:trPr>
        <w:tc>
          <w:tcPr>
            <w:tcW w:w="1080" w:type="dxa"/>
            <w:vMerge/>
            <w:tcBorders>
              <w:top w:val="nil"/>
              <w:left w:val="single" w:sz="4" w:space="0" w:color="auto"/>
              <w:bottom w:val="single" w:sz="4" w:space="0" w:color="auto"/>
              <w:right w:val="single" w:sz="4" w:space="0" w:color="auto"/>
            </w:tcBorders>
            <w:vAlign w:val="center"/>
            <w:hideMark/>
          </w:tcPr>
          <w:p w14:paraId="2D208A1E"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545F7245"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Operation environment</w:t>
            </w:r>
          </w:p>
        </w:tc>
        <w:tc>
          <w:tcPr>
            <w:tcW w:w="9017" w:type="dxa"/>
            <w:tcBorders>
              <w:top w:val="nil"/>
              <w:left w:val="nil"/>
              <w:bottom w:val="single" w:sz="4" w:space="0" w:color="auto"/>
              <w:right w:val="single" w:sz="4" w:space="0" w:color="auto"/>
            </w:tcBorders>
            <w:shd w:val="clear" w:color="auto" w:fill="auto"/>
            <w:vAlign w:val="center"/>
            <w:hideMark/>
          </w:tcPr>
          <w:p w14:paraId="6CAFA4F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normal operation mode shall be ensured for the ambient temperature -35℃ to 55℃</w:t>
            </w:r>
          </w:p>
        </w:tc>
      </w:tr>
      <w:tr w:rsidR="00D17E8C" w:rsidRPr="00B80366" w14:paraId="29C38972" w14:textId="77777777" w:rsidTr="00F55B6D">
        <w:trPr>
          <w:trHeight w:val="3116"/>
        </w:trPr>
        <w:tc>
          <w:tcPr>
            <w:tcW w:w="1080" w:type="dxa"/>
            <w:vMerge/>
            <w:tcBorders>
              <w:top w:val="nil"/>
              <w:left w:val="single" w:sz="4" w:space="0" w:color="auto"/>
              <w:bottom w:val="single" w:sz="4" w:space="0" w:color="auto"/>
              <w:right w:val="single" w:sz="4" w:space="0" w:color="auto"/>
            </w:tcBorders>
            <w:vAlign w:val="center"/>
            <w:hideMark/>
          </w:tcPr>
          <w:p w14:paraId="2505E262"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DCA7D4D"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Floor height, door size</w:t>
            </w:r>
          </w:p>
        </w:tc>
        <w:tc>
          <w:tcPr>
            <w:tcW w:w="9017" w:type="dxa"/>
            <w:tcBorders>
              <w:top w:val="nil"/>
              <w:left w:val="nil"/>
              <w:bottom w:val="single" w:sz="4" w:space="0" w:color="auto"/>
              <w:right w:val="single" w:sz="4" w:space="0" w:color="auto"/>
            </w:tcBorders>
            <w:shd w:val="clear" w:color="auto" w:fill="auto"/>
            <w:vAlign w:val="center"/>
            <w:hideMark/>
          </w:tcPr>
          <w:p w14:paraId="0C35D98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height of the landing platform: no more than 340mm, measurements are performed for all passenger doors when the trolleybus is standing, empty, and with the electric motor running and the doors open.</w:t>
            </w:r>
          </w:p>
          <w:p w14:paraId="08E7C35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approach angle and departure angle shall be no less than 7°</w:t>
            </w:r>
          </w:p>
          <w:p w14:paraId="3E3D1D7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All passenger doors shall be installed on the right side of the trolleybus and shall open inside the cabin; the net width of the passenger passage for all passenger doors (the distance between the handrails on two doors with the door open) shall be at least 1,100mm. The penetration of wind, snow, and water into the trolleybus shall be excluded when the doors are closed. </w:t>
            </w:r>
          </w:p>
          <w:p w14:paraId="49A0680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height of the doorway from the finishing floor: at least 2,000mm.</w:t>
            </w:r>
          </w:p>
        </w:tc>
      </w:tr>
      <w:tr w:rsidR="00D17E8C" w:rsidRPr="00B80366" w14:paraId="4678DDD4" w14:textId="77777777" w:rsidTr="00F55B6D">
        <w:trPr>
          <w:trHeight w:val="2818"/>
        </w:trPr>
        <w:tc>
          <w:tcPr>
            <w:tcW w:w="1080" w:type="dxa"/>
            <w:vMerge/>
            <w:tcBorders>
              <w:top w:val="nil"/>
              <w:left w:val="single" w:sz="4" w:space="0" w:color="auto"/>
              <w:bottom w:val="single" w:sz="4" w:space="0" w:color="auto"/>
              <w:right w:val="single" w:sz="4" w:space="0" w:color="auto"/>
            </w:tcBorders>
            <w:vAlign w:val="center"/>
            <w:hideMark/>
          </w:tcPr>
          <w:p w14:paraId="4D7C9708"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FBAE5B9" w14:textId="77777777" w:rsidR="00D17E8C" w:rsidRPr="00A470C6" w:rsidRDefault="00D17E8C" w:rsidP="00F55B6D">
            <w:pPr>
              <w:spacing w:after="0" w:line="240" w:lineRule="auto"/>
              <w:jc w:val="center"/>
              <w:rPr>
                <w:rFonts w:ascii="Times New Roman" w:eastAsia="SimSun" w:hAnsi="Times New Roman" w:cs="Times New Roman"/>
                <w:lang w:eastAsia="zh-CN"/>
              </w:rPr>
            </w:pPr>
            <w:r w:rsidRPr="00A470C6">
              <w:rPr>
                <w:rFonts w:ascii="Times New Roman" w:eastAsia="SimSun" w:hAnsi="Times New Roman" w:cs="Times New Roman"/>
                <w:lang w:eastAsia="zh-CN"/>
              </w:rPr>
              <w:t>Corrosion protection</w:t>
            </w:r>
          </w:p>
        </w:tc>
        <w:tc>
          <w:tcPr>
            <w:tcW w:w="9017" w:type="dxa"/>
            <w:tcBorders>
              <w:top w:val="nil"/>
              <w:left w:val="nil"/>
              <w:bottom w:val="single" w:sz="4" w:space="0" w:color="auto"/>
              <w:right w:val="single" w:sz="4" w:space="0" w:color="auto"/>
            </w:tcBorders>
            <w:shd w:val="clear" w:color="auto" w:fill="auto"/>
            <w:vAlign w:val="center"/>
            <w:hideMark/>
          </w:tcPr>
          <w:p w14:paraId="000BBF8E" w14:textId="77777777" w:rsidR="00D17E8C" w:rsidRPr="00A470C6" w:rsidRDefault="00D17E8C" w:rsidP="00F55B6D">
            <w:pPr>
              <w:spacing w:after="0" w:line="240" w:lineRule="auto"/>
              <w:rPr>
                <w:rFonts w:ascii="Times New Roman" w:eastAsia="SimSun" w:hAnsi="Times New Roman" w:cs="Times New Roman"/>
                <w:lang w:eastAsia="zh-CN"/>
              </w:rPr>
            </w:pPr>
            <w:r w:rsidRPr="00A470C6">
              <w:rPr>
                <w:rFonts w:ascii="Times New Roman" w:eastAsia="SimSun" w:hAnsi="Times New Roman" w:cs="Times New Roman"/>
                <w:lang w:eastAsia="zh-CN"/>
              </w:rPr>
              <w:t>Cathode electrophoresis technology is used for trolleybus; electrophoresis wires made by world-famous manufacturers are used.</w:t>
            </w:r>
          </w:p>
          <w:p w14:paraId="5DC059CA" w14:textId="77777777" w:rsidR="00D17E8C" w:rsidRPr="00A470C6" w:rsidRDefault="00D17E8C" w:rsidP="00F55B6D">
            <w:pPr>
              <w:spacing w:after="0" w:line="240" w:lineRule="auto"/>
              <w:rPr>
                <w:rFonts w:ascii="Times New Roman" w:eastAsia="SimSun" w:hAnsi="Times New Roman" w:cs="Times New Roman"/>
                <w:lang w:eastAsia="zh-CN"/>
              </w:rPr>
            </w:pPr>
            <w:r w:rsidRPr="00A470C6">
              <w:rPr>
                <w:rFonts w:ascii="Times New Roman" w:eastAsia="SimSun" w:hAnsi="Times New Roman" w:cs="Times New Roman"/>
                <w:lang w:eastAsia="zh-CN"/>
              </w:rPr>
              <w:t xml:space="preserve">A five-layer anti-corrosion system consisting of galvanized sheet, </w:t>
            </w:r>
            <w:proofErr w:type="spellStart"/>
            <w:r w:rsidRPr="00A470C6">
              <w:rPr>
                <w:rFonts w:ascii="Times New Roman" w:eastAsia="SimSun" w:hAnsi="Times New Roman" w:cs="Times New Roman"/>
                <w:lang w:eastAsia="zh-CN"/>
              </w:rPr>
              <w:t>phosphated</w:t>
            </w:r>
            <w:proofErr w:type="spellEnd"/>
            <w:r w:rsidRPr="00A470C6">
              <w:rPr>
                <w:rFonts w:ascii="Times New Roman" w:eastAsia="SimSun" w:hAnsi="Times New Roman" w:cs="Times New Roman"/>
                <w:lang w:eastAsia="zh-CN"/>
              </w:rPr>
              <w:t xml:space="preserve"> coating, electrophoretic paint, intermediate varnish, and top coat is used.</w:t>
            </w:r>
          </w:p>
          <w:p w14:paraId="374184DC" w14:textId="77777777" w:rsidR="00D17E8C" w:rsidRPr="00A470C6" w:rsidRDefault="00D17E8C" w:rsidP="00F55B6D">
            <w:pPr>
              <w:spacing w:after="0" w:line="240" w:lineRule="auto"/>
              <w:rPr>
                <w:rFonts w:ascii="Times New Roman" w:eastAsia="SimSun" w:hAnsi="Times New Roman" w:cs="Times New Roman"/>
                <w:lang w:eastAsia="zh-CN"/>
              </w:rPr>
            </w:pPr>
            <w:r w:rsidRPr="00A470C6">
              <w:rPr>
                <w:rFonts w:ascii="Times New Roman" w:eastAsia="SimSun" w:hAnsi="Times New Roman" w:cs="Times New Roman"/>
                <w:lang w:eastAsia="zh-CN"/>
              </w:rPr>
              <w:t>The coating thickness of the electrophoretic paint is at least 25mkm.</w:t>
            </w:r>
          </w:p>
          <w:p w14:paraId="6792B14E" w14:textId="77777777" w:rsidR="00D17E8C" w:rsidRPr="00A470C6" w:rsidRDefault="00D17E8C" w:rsidP="00F55B6D">
            <w:pPr>
              <w:spacing w:after="0" w:line="240" w:lineRule="auto"/>
              <w:rPr>
                <w:rFonts w:ascii="Times New Roman" w:eastAsia="SimSun" w:hAnsi="Times New Roman" w:cs="Times New Roman"/>
                <w:lang w:eastAsia="zh-CN"/>
              </w:rPr>
            </w:pPr>
            <w:r w:rsidRPr="00A470C6">
              <w:rPr>
                <w:rFonts w:ascii="Times New Roman" w:eastAsia="SimSun" w:hAnsi="Times New Roman" w:cs="Times New Roman"/>
                <w:lang w:eastAsia="zh-CN"/>
              </w:rPr>
              <w:t>Salt mist tests for trolleybuses shall be performed for over 1,000 hours.</w:t>
            </w:r>
          </w:p>
          <w:p w14:paraId="01A8DED2" w14:textId="77777777" w:rsidR="00D17E8C" w:rsidRPr="00A470C6" w:rsidRDefault="00D17E8C" w:rsidP="00F55B6D">
            <w:pPr>
              <w:spacing w:after="0" w:line="240" w:lineRule="auto"/>
              <w:rPr>
                <w:rFonts w:ascii="Times New Roman" w:eastAsia="SimSun" w:hAnsi="Times New Roman" w:cs="Times New Roman"/>
                <w:lang w:eastAsia="zh-CN"/>
              </w:rPr>
            </w:pPr>
            <w:r w:rsidRPr="00A470C6">
              <w:rPr>
                <w:rFonts w:ascii="Times New Roman" w:eastAsia="SimSun" w:hAnsi="Times New Roman" w:cs="Times New Roman"/>
                <w:lang w:eastAsia="zh-CN"/>
              </w:rPr>
              <w:t>The electrophoresis process shall include at least 16 operations; electrophoresis is performed for the body and frame; the surface of the inner plates, outer plates, and the inner cavity of profiles shall be completely covered with an anti-corrosion coating. The trolleybus shall not be subjected to rusting for 8-10 years.</w:t>
            </w:r>
          </w:p>
        </w:tc>
      </w:tr>
      <w:tr w:rsidR="00D17E8C" w:rsidRPr="00B80366" w14:paraId="2D661A6B" w14:textId="77777777" w:rsidTr="00F55B6D">
        <w:trPr>
          <w:trHeight w:val="1415"/>
        </w:trPr>
        <w:tc>
          <w:tcPr>
            <w:tcW w:w="1080" w:type="dxa"/>
            <w:vMerge/>
            <w:tcBorders>
              <w:top w:val="nil"/>
              <w:left w:val="single" w:sz="4" w:space="0" w:color="auto"/>
              <w:bottom w:val="single" w:sz="4" w:space="0" w:color="auto"/>
              <w:right w:val="single" w:sz="4" w:space="0" w:color="auto"/>
            </w:tcBorders>
            <w:vAlign w:val="center"/>
            <w:hideMark/>
          </w:tcPr>
          <w:p w14:paraId="25E2E90E"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0D1397A1"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Setting up the cable network</w:t>
            </w:r>
          </w:p>
        </w:tc>
        <w:tc>
          <w:tcPr>
            <w:tcW w:w="9017" w:type="dxa"/>
            <w:tcBorders>
              <w:top w:val="nil"/>
              <w:left w:val="nil"/>
              <w:bottom w:val="single" w:sz="4" w:space="0" w:color="auto"/>
              <w:right w:val="single" w:sz="4" w:space="0" w:color="auto"/>
            </w:tcBorders>
            <w:shd w:val="clear" w:color="auto" w:fill="auto"/>
            <w:vAlign w:val="center"/>
            <w:hideMark/>
          </w:tcPr>
          <w:p w14:paraId="43ACB14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Before the trolleybus is released from the factory, it shall be tested for operability in various road conditions;</w:t>
            </w:r>
          </w:p>
          <w:p w14:paraId="531A276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participant's offer shall include surveys of the factory settings of the cable network, substation equipment, and devices for setting up a trolleybus.</w:t>
            </w:r>
          </w:p>
        </w:tc>
      </w:tr>
      <w:tr w:rsidR="00D17E8C" w:rsidRPr="00B80366" w14:paraId="3B6B4A56" w14:textId="77777777" w:rsidTr="00F55B6D">
        <w:trPr>
          <w:trHeight w:val="50"/>
        </w:trPr>
        <w:tc>
          <w:tcPr>
            <w:tcW w:w="1080" w:type="dxa"/>
            <w:vMerge/>
            <w:tcBorders>
              <w:top w:val="nil"/>
              <w:left w:val="single" w:sz="4" w:space="0" w:color="auto"/>
              <w:bottom w:val="single" w:sz="4" w:space="0" w:color="auto"/>
              <w:right w:val="single" w:sz="4" w:space="0" w:color="auto"/>
            </w:tcBorders>
            <w:vAlign w:val="center"/>
            <w:hideMark/>
          </w:tcPr>
          <w:p w14:paraId="411054B6"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2A8E9BCA"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Trolleybus specifications</w:t>
            </w:r>
          </w:p>
        </w:tc>
        <w:tc>
          <w:tcPr>
            <w:tcW w:w="9017" w:type="dxa"/>
            <w:tcBorders>
              <w:top w:val="nil"/>
              <w:left w:val="nil"/>
              <w:bottom w:val="single" w:sz="4" w:space="0" w:color="auto"/>
              <w:right w:val="single" w:sz="4" w:space="0" w:color="auto"/>
            </w:tcBorders>
            <w:shd w:val="clear" w:color="auto" w:fill="auto"/>
            <w:vAlign w:val="center"/>
            <w:hideMark/>
          </w:tcPr>
          <w:p w14:paraId="3BFB6DC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maximum gradability shall be no less than 15%.</w:t>
            </w:r>
          </w:p>
          <w:p w14:paraId="37AF132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maximum speed is at least 60km/h (with full load) </w:t>
            </w:r>
            <w:r w:rsidRPr="00B80366">
              <w:rPr>
                <w:rFonts w:ascii="Times New Roman" w:eastAsia="SimSun" w:hAnsi="Times New Roman" w:cs="Times New Roman"/>
                <w:sz w:val="23"/>
                <w:szCs w:val="23"/>
                <w:lang w:eastAsia="zh-CN"/>
              </w:rPr>
              <w:t>in</w:t>
            </w:r>
            <w:r w:rsidRPr="00B80366">
              <w:rPr>
                <w:rFonts w:ascii="Times New Roman" w:eastAsia="SimSun" w:hAnsi="Times New Roman" w:cs="Times New Roman"/>
                <w:lang w:eastAsia="zh-CN"/>
              </w:rPr>
              <w:t xml:space="preserve"> a non-contact network.</w:t>
            </w:r>
          </w:p>
          <w:p w14:paraId="527EB14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On a flat road, the 0-50km/h acceleration time is no more than 15 seconds (with full load).</w:t>
            </w:r>
          </w:p>
          <w:p w14:paraId="6164097F" w14:textId="77777777" w:rsidR="00D17E8C" w:rsidRPr="00B80366" w:rsidRDefault="00D17E8C" w:rsidP="00F55B6D">
            <w:pPr>
              <w:spacing w:after="0" w:line="240" w:lineRule="auto"/>
              <w:jc w:val="both"/>
              <w:rPr>
                <w:rFonts w:ascii="Times New Roman" w:eastAsia="SimSun" w:hAnsi="Times New Roman" w:cs="Times New Roman"/>
                <w:lang w:eastAsia="zh-CN"/>
              </w:rPr>
            </w:pPr>
            <w:r w:rsidRPr="00B80366">
              <w:rPr>
                <w:rFonts w:ascii="Times New Roman" w:eastAsia="SimSun" w:hAnsi="Times New Roman" w:cs="Times New Roman"/>
                <w:lang w:eastAsia="zh-CN"/>
              </w:rPr>
              <w:t>External noise level: no more than 77dB(A) (measured at a distance of 7.5m from the trolleybus at a speed of 50km/h on an asphalt road)</w:t>
            </w:r>
          </w:p>
          <w:p w14:paraId="55CD2E05" w14:textId="77777777" w:rsidR="00D17E8C" w:rsidRPr="00B80366" w:rsidRDefault="00D17E8C" w:rsidP="00F55B6D">
            <w:pPr>
              <w:spacing w:after="0" w:line="240" w:lineRule="auto"/>
              <w:jc w:val="both"/>
              <w:rPr>
                <w:rFonts w:ascii="Times New Roman" w:eastAsia="SimSun" w:hAnsi="Times New Roman" w:cs="Times New Roman"/>
                <w:lang w:eastAsia="zh-CN"/>
              </w:rPr>
            </w:pPr>
            <w:r w:rsidRPr="00B80366">
              <w:rPr>
                <w:rFonts w:ascii="Times New Roman" w:eastAsia="SimSun" w:hAnsi="Times New Roman" w:cs="Times New Roman"/>
                <w:lang w:eastAsia="zh-CN"/>
              </w:rPr>
              <w:t>Noise level in the cabin: no more than 76dB(A) (measured at a height of 1.6m above floor level at a speed of 50km/h on an asphalt road)</w:t>
            </w:r>
          </w:p>
        </w:tc>
      </w:tr>
      <w:tr w:rsidR="00D17E8C" w:rsidRPr="00B80366" w14:paraId="026133A9" w14:textId="77777777" w:rsidTr="00F55B6D">
        <w:trPr>
          <w:trHeight w:val="786"/>
        </w:trPr>
        <w:tc>
          <w:tcPr>
            <w:tcW w:w="1080" w:type="dxa"/>
            <w:tcBorders>
              <w:top w:val="nil"/>
              <w:left w:val="single" w:sz="4" w:space="0" w:color="auto"/>
              <w:bottom w:val="single" w:sz="4" w:space="0" w:color="auto"/>
              <w:right w:val="single" w:sz="4" w:space="0" w:color="auto"/>
            </w:tcBorders>
            <w:vAlign w:val="center"/>
          </w:tcPr>
          <w:p w14:paraId="1E0F9AE3"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tcPr>
          <w:p w14:paraId="57B5C18B"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Autonomous travel of the trolleybus outside the contact network</w:t>
            </w:r>
          </w:p>
        </w:tc>
        <w:tc>
          <w:tcPr>
            <w:tcW w:w="9017" w:type="dxa"/>
            <w:tcBorders>
              <w:top w:val="nil"/>
              <w:left w:val="nil"/>
              <w:bottom w:val="single" w:sz="4" w:space="0" w:color="auto"/>
              <w:right w:val="single" w:sz="4" w:space="0" w:color="auto"/>
            </w:tcBorders>
            <w:shd w:val="clear" w:color="auto" w:fill="auto"/>
            <w:vAlign w:val="center"/>
          </w:tcPr>
          <w:p w14:paraId="72CECB7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autonomous travel of the trolleybus outside the contact network (according to the loaded SORT2 cycle) is at least 60 km when the air conditioner is turned off. </w:t>
            </w:r>
          </w:p>
        </w:tc>
      </w:tr>
      <w:tr w:rsidR="00D17E8C" w:rsidRPr="00B80366" w14:paraId="407A4EBB" w14:textId="77777777" w:rsidTr="00F55B6D">
        <w:trPr>
          <w:trHeight w:val="791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6607852D" w14:textId="77777777" w:rsidR="00D17E8C" w:rsidRPr="00B80366" w:rsidRDefault="00D17E8C" w:rsidP="00F55B6D">
            <w:pPr>
              <w:spacing w:after="0" w:line="240" w:lineRule="auto"/>
              <w:jc w:val="center"/>
              <w:rPr>
                <w:rFonts w:ascii="Times New Roman" w:eastAsia="SimSun" w:hAnsi="Times New Roman" w:cs="Times New Roman"/>
                <w:lang w:val="uk-UA" w:eastAsia="zh-CN"/>
              </w:rPr>
            </w:pPr>
            <w:r w:rsidRPr="00B80366">
              <w:rPr>
                <w:rFonts w:ascii="Times New Roman" w:eastAsia="SimSun" w:hAnsi="Times New Roman" w:cs="Times New Roman"/>
                <w:lang w:eastAsia="zh-CN"/>
              </w:rPr>
              <w:lastRenderedPageBreak/>
              <w:t>Trolleybus</w:t>
            </w:r>
          </w:p>
        </w:tc>
        <w:tc>
          <w:tcPr>
            <w:tcW w:w="1350" w:type="dxa"/>
            <w:tcBorders>
              <w:top w:val="nil"/>
              <w:left w:val="nil"/>
              <w:bottom w:val="single" w:sz="4" w:space="0" w:color="auto"/>
              <w:right w:val="single" w:sz="4" w:space="0" w:color="auto"/>
            </w:tcBorders>
            <w:shd w:val="clear" w:color="auto" w:fill="auto"/>
            <w:vAlign w:val="center"/>
            <w:hideMark/>
          </w:tcPr>
          <w:p w14:paraId="498D04B0"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Drive motor</w:t>
            </w:r>
          </w:p>
        </w:tc>
        <w:tc>
          <w:tcPr>
            <w:tcW w:w="9017" w:type="dxa"/>
            <w:tcBorders>
              <w:top w:val="nil"/>
              <w:left w:val="nil"/>
              <w:bottom w:val="single" w:sz="4" w:space="0" w:color="auto"/>
              <w:right w:val="single" w:sz="4" w:space="0" w:color="auto"/>
            </w:tcBorders>
            <w:shd w:val="clear" w:color="auto" w:fill="auto"/>
            <w:vAlign w:val="center"/>
            <w:hideMark/>
          </w:tcPr>
          <w:p w14:paraId="41F9AFA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drive motor shall be a synchronous motor with small-size permanent magnets and high efficiency.</w:t>
            </w:r>
          </w:p>
          <w:p w14:paraId="22D459B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Liquid cooling shall be used for the drive motor; the drive motor shall operate normally at ambient temperatures of -40°C to 55°C.</w:t>
            </w:r>
          </w:p>
          <w:p w14:paraId="4783406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rated power of the drive motor is at least </w:t>
            </w:r>
            <w:r>
              <w:rPr>
                <w:rFonts w:ascii="Times New Roman" w:eastAsia="SimSun" w:hAnsi="Times New Roman" w:cs="Times New Roman"/>
                <w:lang w:val="hy-AM" w:eastAsia="zh-CN"/>
              </w:rPr>
              <w:t>195</w:t>
            </w:r>
            <w:r w:rsidRPr="00B80366">
              <w:rPr>
                <w:rFonts w:ascii="Times New Roman" w:eastAsia="SimSun" w:hAnsi="Times New Roman" w:cs="Times New Roman"/>
                <w:lang w:eastAsia="zh-CN"/>
              </w:rPr>
              <w:t>kW; the peak power shall be at least 350kW; the maximum efficiency shall be at least 9</w:t>
            </w:r>
            <w:r>
              <w:rPr>
                <w:rFonts w:ascii="Times New Roman" w:eastAsia="SimSun" w:hAnsi="Times New Roman" w:cs="Times New Roman"/>
                <w:lang w:val="hy-AM" w:eastAsia="zh-CN"/>
              </w:rPr>
              <w:t>4</w:t>
            </w:r>
            <w:r w:rsidRPr="00B80366">
              <w:rPr>
                <w:rFonts w:ascii="Times New Roman" w:eastAsia="SimSun" w:hAnsi="Times New Roman" w:cs="Times New Roman"/>
                <w:lang w:eastAsia="zh-CN"/>
              </w:rPr>
              <w:t>%; the share of high-efficiency zones with an efficiency shall be at least 8</w:t>
            </w:r>
            <w:r>
              <w:rPr>
                <w:rFonts w:ascii="Times New Roman" w:eastAsia="SimSun" w:hAnsi="Times New Roman" w:cs="Times New Roman"/>
                <w:lang w:val="hy-AM" w:eastAsia="zh-CN"/>
              </w:rPr>
              <w:t>0</w:t>
            </w:r>
            <w:r w:rsidRPr="00B80366">
              <w:rPr>
                <w:rFonts w:ascii="Times New Roman" w:eastAsia="SimSun" w:hAnsi="Times New Roman" w:cs="Times New Roman"/>
                <w:lang w:eastAsia="zh-CN"/>
              </w:rPr>
              <w:t>%.</w:t>
            </w:r>
          </w:p>
          <w:p w14:paraId="1149ED8F"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protection class of the drive motor shall not be at least IP6</w:t>
            </w:r>
            <w:r>
              <w:rPr>
                <w:rFonts w:ascii="Times New Roman" w:eastAsia="SimSun" w:hAnsi="Times New Roman" w:cs="Times New Roman"/>
                <w:lang w:eastAsia="zh-CN"/>
              </w:rPr>
              <w:t>7</w:t>
            </w:r>
            <w:r w:rsidRPr="00B80366">
              <w:rPr>
                <w:rFonts w:ascii="Times New Roman" w:eastAsia="SimSun" w:hAnsi="Times New Roman" w:cs="Times New Roman"/>
                <w:lang w:eastAsia="zh-CN"/>
              </w:rPr>
              <w:t>.</w:t>
            </w:r>
          </w:p>
          <w:p w14:paraId="5C2B476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number of drive electric motors installed worldwide shall be at least 500 pcs.</w:t>
            </w:r>
          </w:p>
          <w:p w14:paraId="035E82E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transmission of motion is performed directly by the drive motor; when the trolleybus stops, the drive motor shall turn off and stop operating; the idle mode is not allowed.</w:t>
            </w:r>
          </w:p>
          <w:p w14:paraId="5BD0748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drive motor shall provide convenience for repair inspection.</w:t>
            </w:r>
          </w:p>
          <w:p w14:paraId="6713BAC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protective structure against deposits is additionally installed in front of the drive motor; a non-return valve is additionally installed on the surfaces of thin-walled parts, such as a frame box; a thermal insulation device is installed on their inner surfaces to release hot air in a timely manner, thereby preventing the generation of water on the inner surface at low temperatures and preventing the condensation. It is required to ensure that the electric motor meets the requirements for operation in Yerevan.</w:t>
            </w:r>
          </w:p>
          <w:p w14:paraId="7AF2678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drive motor shall be able to adapt to low ambient temperature, maintain a good insulating property, and shall be characterized by high reliability. </w:t>
            </w:r>
          </w:p>
        </w:tc>
      </w:tr>
      <w:tr w:rsidR="00D17E8C" w:rsidRPr="00B80366" w14:paraId="0790B32F" w14:textId="77777777" w:rsidTr="00F55B6D">
        <w:trPr>
          <w:trHeight w:val="361"/>
        </w:trPr>
        <w:tc>
          <w:tcPr>
            <w:tcW w:w="1080" w:type="dxa"/>
            <w:vMerge/>
            <w:tcBorders>
              <w:top w:val="nil"/>
              <w:left w:val="single" w:sz="4" w:space="0" w:color="auto"/>
              <w:bottom w:val="single" w:sz="4" w:space="0" w:color="auto"/>
              <w:right w:val="single" w:sz="4" w:space="0" w:color="auto"/>
            </w:tcBorders>
            <w:vAlign w:val="center"/>
            <w:hideMark/>
          </w:tcPr>
          <w:p w14:paraId="2F2B27B0"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259E56EB" w14:textId="77777777" w:rsidR="00D17E8C" w:rsidRPr="00B80366" w:rsidRDefault="00D17E8C" w:rsidP="00F55B6D">
            <w:pPr>
              <w:spacing w:after="0" w:line="240" w:lineRule="auto"/>
              <w:jc w:val="center"/>
              <w:rPr>
                <w:rFonts w:ascii="Times New Roman" w:eastAsia="SimSun" w:hAnsi="Times New Roman" w:cs="Times New Roman"/>
                <w:lang w:eastAsia="zh-CN"/>
              </w:rPr>
            </w:pPr>
            <w:r>
              <w:rPr>
                <w:rFonts w:ascii="Times New Roman" w:eastAsia="SimSun" w:hAnsi="Times New Roman" w:cs="Times New Roman"/>
                <w:lang w:eastAsia="zh-CN"/>
              </w:rPr>
              <w:t>C</w:t>
            </w:r>
            <w:r w:rsidRPr="00B80366">
              <w:rPr>
                <w:rFonts w:ascii="Times New Roman" w:eastAsia="SimSun" w:hAnsi="Times New Roman" w:cs="Times New Roman"/>
                <w:lang w:eastAsia="zh-CN"/>
              </w:rPr>
              <w:t>ontrol system</w:t>
            </w:r>
          </w:p>
        </w:tc>
        <w:tc>
          <w:tcPr>
            <w:tcW w:w="9017" w:type="dxa"/>
            <w:tcBorders>
              <w:top w:val="nil"/>
              <w:left w:val="nil"/>
              <w:bottom w:val="single" w:sz="4" w:space="0" w:color="auto"/>
              <w:right w:val="single" w:sz="4" w:space="0" w:color="auto"/>
            </w:tcBorders>
            <w:shd w:val="clear" w:color="auto" w:fill="auto"/>
            <w:vAlign w:val="center"/>
            <w:hideMark/>
          </w:tcPr>
          <w:p w14:paraId="46792FE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control system, which includes a power steering controller, an air compressor controller, a DC/DC switch cabinet, and a high-voltage switch cabinet, is used to provide convenience for maintenance.</w:t>
            </w:r>
          </w:p>
          <w:p w14:paraId="322F125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protection class of the integrated controller shall be at least IP6</w:t>
            </w:r>
            <w:r>
              <w:rPr>
                <w:rFonts w:ascii="Times New Roman" w:eastAsia="SimSun" w:hAnsi="Times New Roman" w:cs="Times New Roman"/>
                <w:lang w:eastAsia="zh-CN"/>
              </w:rPr>
              <w:t>7</w:t>
            </w:r>
            <w:r w:rsidRPr="00B80366">
              <w:rPr>
                <w:rFonts w:ascii="Times New Roman" w:eastAsia="SimSun" w:hAnsi="Times New Roman" w:cs="Times New Roman"/>
                <w:lang w:eastAsia="zh-CN"/>
              </w:rPr>
              <w:t>.</w:t>
            </w:r>
          </w:p>
          <w:p w14:paraId="52DFB5F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have electric and pneumatic braking functions.</w:t>
            </w:r>
          </w:p>
          <w:p w14:paraId="6B5502E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lastRenderedPageBreak/>
              <w:t>The trolleybus shall have the function of starting from a place uphill. It is not allowed to roll the trolleybus when moving uphill with a slope of 10%.</w:t>
            </w:r>
          </w:p>
          <w:p w14:paraId="375D0B8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have an anti-skid system.</w:t>
            </w:r>
          </w:p>
        </w:tc>
      </w:tr>
      <w:tr w:rsidR="00D17E8C" w:rsidRPr="00B80366" w14:paraId="6E129F76" w14:textId="77777777" w:rsidTr="00F55B6D">
        <w:trPr>
          <w:trHeight w:val="1828"/>
        </w:trPr>
        <w:tc>
          <w:tcPr>
            <w:tcW w:w="1080" w:type="dxa"/>
            <w:vMerge/>
            <w:tcBorders>
              <w:top w:val="nil"/>
              <w:left w:val="single" w:sz="4" w:space="0" w:color="auto"/>
              <w:bottom w:val="single" w:sz="4" w:space="0" w:color="auto"/>
              <w:right w:val="single" w:sz="4" w:space="0" w:color="auto"/>
            </w:tcBorders>
            <w:vAlign w:val="center"/>
            <w:hideMark/>
          </w:tcPr>
          <w:p w14:paraId="5536C3D3"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10366DF"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High-voltage electrical equipment</w:t>
            </w:r>
          </w:p>
        </w:tc>
        <w:tc>
          <w:tcPr>
            <w:tcW w:w="9017" w:type="dxa"/>
            <w:tcBorders>
              <w:top w:val="nil"/>
              <w:left w:val="nil"/>
              <w:bottom w:val="single" w:sz="4" w:space="0" w:color="auto"/>
              <w:right w:val="single" w:sz="4" w:space="0" w:color="auto"/>
            </w:tcBorders>
            <w:shd w:val="clear" w:color="auto" w:fill="auto"/>
            <w:vAlign w:val="center"/>
            <w:hideMark/>
          </w:tcPr>
          <w:p w14:paraId="6A8E3E1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insulation protection between the high-voltage components and the body shall be ensured by the main and additional insulations.</w:t>
            </w:r>
          </w:p>
          <w:p w14:paraId="6DF10AB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High-voltage protection for auxiliary equipment shall be ensured by a contactor; the contactor shall be able to turn on/off under load in the case of failure.</w:t>
            </w:r>
          </w:p>
          <w:p w14:paraId="5333F85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Each battery compartment shall be equipped with a fuse.</w:t>
            </w:r>
          </w:p>
          <w:p w14:paraId="0BCA61B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fuse shall be installed in the high-voltage discharge circuit.</w:t>
            </w:r>
          </w:p>
        </w:tc>
      </w:tr>
      <w:tr w:rsidR="00D17E8C" w:rsidRPr="00B80366" w14:paraId="3CBBDEEA" w14:textId="77777777" w:rsidTr="00F55B6D">
        <w:trPr>
          <w:trHeight w:val="4108"/>
        </w:trPr>
        <w:tc>
          <w:tcPr>
            <w:tcW w:w="1080" w:type="dxa"/>
            <w:vMerge/>
            <w:tcBorders>
              <w:top w:val="nil"/>
              <w:left w:val="single" w:sz="4" w:space="0" w:color="auto"/>
              <w:bottom w:val="single" w:sz="4" w:space="0" w:color="auto"/>
              <w:right w:val="single" w:sz="4" w:space="0" w:color="auto"/>
            </w:tcBorders>
            <w:vAlign w:val="center"/>
            <w:hideMark/>
          </w:tcPr>
          <w:p w14:paraId="5B7C5BBD"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4CD854D3"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Current-collecting system</w:t>
            </w:r>
          </w:p>
        </w:tc>
        <w:tc>
          <w:tcPr>
            <w:tcW w:w="9017" w:type="dxa"/>
            <w:tcBorders>
              <w:top w:val="nil"/>
              <w:left w:val="nil"/>
              <w:bottom w:val="single" w:sz="4" w:space="0" w:color="auto"/>
              <w:right w:val="single" w:sz="4" w:space="0" w:color="auto"/>
            </w:tcBorders>
            <w:shd w:val="clear" w:color="auto" w:fill="auto"/>
            <w:vAlign w:val="center"/>
            <w:hideMark/>
          </w:tcPr>
          <w:p w14:paraId="223B037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A trolley pole made of light aluminum alloy / </w:t>
            </w:r>
            <w:r w:rsidRPr="00B80366">
              <w:rPr>
                <w:rFonts w:ascii="Times New Roman" w:eastAsia="SimSun" w:hAnsi="Times New Roman" w:cs="Times New Roman"/>
                <w:b/>
                <w:kern w:val="2"/>
                <w:sz w:val="24"/>
                <w:szCs w:val="24"/>
                <w:shd w:val="clear" w:color="auto" w:fill="FFFFFF"/>
                <w:lang w:eastAsia="zh-CN"/>
              </w:rPr>
              <w:t>metal with an insulating coating is used; the outreach of trolley poles beyond the dimensions shall</w:t>
            </w:r>
            <w:r w:rsidRPr="00B80366">
              <w:rPr>
                <w:rFonts w:ascii="Calibri" w:eastAsia="SimSun" w:hAnsi="Calibri" w:cs="Times New Roman"/>
                <w:b/>
                <w:kern w:val="2"/>
                <w:sz w:val="24"/>
                <w:szCs w:val="24"/>
                <w:lang w:eastAsia="zh-CN"/>
              </w:rPr>
              <w:t xml:space="preserve"> be no more than 680 mm</w:t>
            </w:r>
            <w:r w:rsidRPr="00B80366">
              <w:rPr>
                <w:rFonts w:ascii="Times New Roman" w:eastAsia="SimSun" w:hAnsi="Times New Roman" w:cs="Times New Roman"/>
                <w:lang w:eastAsia="zh-CN"/>
              </w:rPr>
              <w:t>)</w:t>
            </w:r>
          </w:p>
          <w:p w14:paraId="4D00936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High-precision position detection is used for the quick alarm of disconnection from an external power source and the accuracy of the angle sensor shall not exceed 0.1°;</w:t>
            </w:r>
          </w:p>
          <w:p w14:paraId="2A2449A3" w14:textId="77777777" w:rsidR="00D17E8C" w:rsidRDefault="00D17E8C" w:rsidP="00F55B6D">
            <w:pPr>
              <w:spacing w:after="0" w:line="240" w:lineRule="auto"/>
              <w:rPr>
                <w:rFonts w:ascii="Times New Roman" w:eastAsia="SimSun" w:hAnsi="Times New Roman" w:cs="Times New Roman"/>
                <w:lang w:eastAsia="zh-CN"/>
              </w:rPr>
            </w:pPr>
            <w:r w:rsidRPr="00525D07">
              <w:rPr>
                <w:rFonts w:ascii="Times New Roman" w:eastAsia="SimSun" w:hAnsi="Times New Roman" w:cs="Times New Roman"/>
                <w:lang w:eastAsia="zh-CN"/>
              </w:rPr>
              <w:t>High-frequency pneumatic control technology is adopted to ensure the protection of the collector pole during its rapid descent. The four-link double-cylinder mechanism ensures a low off-grid rate, and the active of re-centering after off-grid is ≤2s, so as to prevent secondary accidents after off-grid.</w:t>
            </w:r>
          </w:p>
          <w:p w14:paraId="4D29BCE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 pole head shall be designed with a protection design against hanging on the contact network in order to reduce the risk of the trolley pole head hanging on the contact network after disconnecting the trolley pole from the contact network;</w:t>
            </w:r>
          </w:p>
          <w:p w14:paraId="554160E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electronically controlled pneumatic trolley pole is used. The control switch of the trolley pole is installed on the dashboard; the control wiring harness is laid from the dashboard to the roof of the trolleybus.</w:t>
            </w:r>
          </w:p>
          <w:p w14:paraId="482E8BF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An isolated power supply with a rated power of </w:t>
            </w:r>
            <w:r w:rsidRPr="00B80366">
              <w:rPr>
                <w:rFonts w:ascii="SimSun" w:eastAsia="SimSun" w:hAnsi="SimSun" w:cs="Times New Roman" w:hint="eastAsia"/>
                <w:lang w:eastAsia="zh-CN"/>
              </w:rPr>
              <w:t>≥</w:t>
            </w:r>
            <w:r w:rsidRPr="00B80366">
              <w:rPr>
                <w:rFonts w:ascii="Times New Roman" w:eastAsia="SimSun" w:hAnsi="Times New Roman" w:cs="Times New Roman"/>
                <w:lang w:eastAsia="zh-CN"/>
              </w:rPr>
              <w:t xml:space="preserve">75kW, continuous peak power for 90 seconds of </w:t>
            </w:r>
            <w:r w:rsidRPr="00B80366">
              <w:rPr>
                <w:rFonts w:ascii="SimSun" w:eastAsia="SimSun" w:hAnsi="SimSun" w:cs="Times New Roman" w:hint="eastAsia"/>
                <w:lang w:eastAsia="zh-CN"/>
              </w:rPr>
              <w:t>≥</w:t>
            </w:r>
            <w:r w:rsidRPr="00B80366">
              <w:rPr>
                <w:rFonts w:ascii="Times New Roman" w:eastAsia="SimSun" w:hAnsi="Times New Roman" w:cs="Times New Roman"/>
                <w:lang w:eastAsia="zh-CN"/>
              </w:rPr>
              <w:t>100kW, at least IP67 protection class, an overvoltage protection device, and a lightning protection device are also installed.</w:t>
            </w:r>
          </w:p>
        </w:tc>
      </w:tr>
      <w:tr w:rsidR="00D17E8C" w:rsidRPr="00B80366" w14:paraId="1B1B892A" w14:textId="77777777" w:rsidTr="00F55B6D">
        <w:trPr>
          <w:trHeight w:val="5581"/>
        </w:trPr>
        <w:tc>
          <w:tcPr>
            <w:tcW w:w="1080" w:type="dxa"/>
            <w:vMerge/>
            <w:tcBorders>
              <w:top w:val="nil"/>
              <w:left w:val="single" w:sz="4" w:space="0" w:color="auto"/>
              <w:bottom w:val="single" w:sz="4" w:space="0" w:color="auto"/>
              <w:right w:val="single" w:sz="4" w:space="0" w:color="auto"/>
            </w:tcBorders>
            <w:vAlign w:val="center"/>
            <w:hideMark/>
          </w:tcPr>
          <w:p w14:paraId="0E639798"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1DBB5ADE"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Power battery</w:t>
            </w:r>
          </w:p>
        </w:tc>
        <w:tc>
          <w:tcPr>
            <w:tcW w:w="9017" w:type="dxa"/>
            <w:tcBorders>
              <w:top w:val="nil"/>
              <w:left w:val="nil"/>
              <w:bottom w:val="single" w:sz="4" w:space="0" w:color="auto"/>
              <w:right w:val="single" w:sz="4" w:space="0" w:color="auto"/>
            </w:tcBorders>
            <w:shd w:val="clear" w:color="auto" w:fill="auto"/>
            <w:vAlign w:val="center"/>
            <w:hideMark/>
          </w:tcPr>
          <w:p w14:paraId="3799B66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1. A lithium-iron-phosphate battery is used. To ensure the high safety and reliability of the trolleybus, the battery core and the battery system shall be procured from the same manufacturer of power batteries. The capacity of the battery shall provide 60km during autonomous travel outside the trolleybus contact network; the energy density is at least 1</w:t>
            </w:r>
            <w:r>
              <w:rPr>
                <w:rFonts w:ascii="Times New Roman" w:eastAsia="SimSun" w:hAnsi="Times New Roman" w:cs="Times New Roman"/>
                <w:lang w:eastAsia="zh-CN"/>
              </w:rPr>
              <w:t>3</w:t>
            </w:r>
            <w:r w:rsidRPr="00B80366">
              <w:rPr>
                <w:rFonts w:ascii="Times New Roman" w:eastAsia="SimSun" w:hAnsi="Times New Roman" w:cs="Times New Roman"/>
                <w:lang w:eastAsia="zh-CN"/>
              </w:rPr>
              <w:t>5W/h/kg.</w:t>
            </w:r>
          </w:p>
          <w:p w14:paraId="1EF7CA17"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2. The battery compartment cover shall be made of a composite material that is able to withstand flame burning at 1,</w:t>
            </w:r>
            <w:r>
              <w:rPr>
                <w:rFonts w:ascii="Times New Roman" w:eastAsia="SimSun" w:hAnsi="Times New Roman" w:cs="Times New Roman"/>
                <w:lang w:eastAsia="zh-CN"/>
              </w:rPr>
              <w:t>2</w:t>
            </w:r>
            <w:r w:rsidRPr="00B80366">
              <w:rPr>
                <w:rFonts w:ascii="Times New Roman" w:eastAsia="SimSun" w:hAnsi="Times New Roman" w:cs="Times New Roman"/>
                <w:lang w:eastAsia="zh-CN"/>
              </w:rPr>
              <w:t>00°C for at least 30 minutes.</w:t>
            </w:r>
          </w:p>
          <w:p w14:paraId="2310961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3. Together with the battery management system (BMS), the following control functions are implemented: battery temperature detection, battery operating current detection, insulation resistance detection, temperature regulation, battery state of charge (SOC), battery fault assessment, and online alarm, as well as battery safe charging control.</w:t>
            </w:r>
          </w:p>
          <w:p w14:paraId="4E59EF7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4. The battery shall be equipped with an around-the-clock monitoring system. In order to ensure that the battery malfunction can be monitored when the bus is parked for a long time, the trolleybus shall have the function of round-the-clock battery monitoring (supporting documents shall be provided).</w:t>
            </w:r>
          </w:p>
          <w:p w14:paraId="6B450B5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5. All battery compartments shall be equipped with MSD fuses.</w:t>
            </w:r>
          </w:p>
          <w:p w14:paraId="52D0D14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6. The nitrogen protection system of the power battery shall be used to limit the battery compartment in an anaerobic environment in real-time to improve the safety of the trolleybus.</w:t>
            </w:r>
          </w:p>
          <w:p w14:paraId="2FF9BED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8. Thermal insulation and refractory materials shall be installed inside and outside the battery compartment to increase the safety of the battery system; a liquid cooling and liquid heating system shall be used for the thermal management of batteries.</w:t>
            </w:r>
          </w:p>
        </w:tc>
      </w:tr>
      <w:tr w:rsidR="00D17E8C" w:rsidRPr="00B80366" w14:paraId="3201C608" w14:textId="77777777" w:rsidTr="00F55B6D">
        <w:trPr>
          <w:trHeight w:val="2800"/>
        </w:trPr>
        <w:tc>
          <w:tcPr>
            <w:tcW w:w="1080" w:type="dxa"/>
            <w:vMerge/>
            <w:tcBorders>
              <w:top w:val="nil"/>
              <w:left w:val="single" w:sz="4" w:space="0" w:color="auto"/>
              <w:bottom w:val="single" w:sz="4" w:space="0" w:color="auto"/>
              <w:right w:val="single" w:sz="4" w:space="0" w:color="auto"/>
            </w:tcBorders>
            <w:vAlign w:val="center"/>
            <w:hideMark/>
          </w:tcPr>
          <w:p w14:paraId="0A69CD2E"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17F104AD"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Electric air compressor</w:t>
            </w:r>
          </w:p>
        </w:tc>
        <w:tc>
          <w:tcPr>
            <w:tcW w:w="9017" w:type="dxa"/>
            <w:tcBorders>
              <w:top w:val="nil"/>
              <w:left w:val="nil"/>
              <w:bottom w:val="single" w:sz="4" w:space="0" w:color="auto"/>
              <w:right w:val="single" w:sz="4" w:space="0" w:color="auto"/>
            </w:tcBorders>
            <w:shd w:val="clear" w:color="auto" w:fill="auto"/>
            <w:vAlign w:val="center"/>
            <w:hideMark/>
          </w:tcPr>
          <w:p w14:paraId="144D25B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electric air compressor has the function of automatic voltage identification and the operating voltage range amounts to 200-750V.</w:t>
            </w:r>
          </w:p>
          <w:p w14:paraId="6EAC67D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There is accident-prevention protection in the case of overheating, overflow, overvoltage, under-voltage, and phase breakage; it is ensured that the electric motor system is switched off in time to avoid damage to the system due to overheating, overflow, overload, overvoltage, etc.</w:t>
            </w:r>
          </w:p>
          <w:p w14:paraId="6717BFA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protection class of the air compressor electric controller is at least IP68.</w:t>
            </w:r>
          </w:p>
          <w:p w14:paraId="15212857"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rated discharge pressure of the air compressor is 1.0MPa and the volume flow rate is at least 400L/min.</w:t>
            </w:r>
          </w:p>
          <w:p w14:paraId="341558F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air compressor motor shall be a high-efficiency synchronous motor with permanent magnets; the rated power is at least 4kW.</w:t>
            </w:r>
          </w:p>
        </w:tc>
      </w:tr>
      <w:tr w:rsidR="00D17E8C" w:rsidRPr="00B80366" w14:paraId="6EE997A6" w14:textId="77777777" w:rsidTr="00F55B6D">
        <w:trPr>
          <w:trHeight w:val="1801"/>
        </w:trPr>
        <w:tc>
          <w:tcPr>
            <w:tcW w:w="1080" w:type="dxa"/>
            <w:vMerge/>
            <w:tcBorders>
              <w:top w:val="nil"/>
              <w:left w:val="single" w:sz="4" w:space="0" w:color="auto"/>
              <w:bottom w:val="single" w:sz="4" w:space="0" w:color="auto"/>
              <w:right w:val="single" w:sz="4" w:space="0" w:color="auto"/>
            </w:tcBorders>
            <w:vAlign w:val="center"/>
          </w:tcPr>
          <w:p w14:paraId="0916E864"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tcPr>
          <w:p w14:paraId="4EDE02BE"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Parking assistance system</w:t>
            </w:r>
          </w:p>
        </w:tc>
        <w:tc>
          <w:tcPr>
            <w:tcW w:w="9017" w:type="dxa"/>
            <w:tcBorders>
              <w:top w:val="nil"/>
              <w:left w:val="nil"/>
              <w:bottom w:val="single" w:sz="4" w:space="0" w:color="auto"/>
              <w:right w:val="single" w:sz="4" w:space="0" w:color="auto"/>
            </w:tcBorders>
            <w:shd w:val="clear" w:color="auto" w:fill="auto"/>
            <w:vAlign w:val="center"/>
          </w:tcPr>
          <w:p w14:paraId="361C18A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be in a braking state when any of the passenger doors are open.</w:t>
            </w:r>
          </w:p>
        </w:tc>
      </w:tr>
      <w:tr w:rsidR="00D17E8C" w:rsidRPr="00B80366" w14:paraId="2D4005B2" w14:textId="77777777" w:rsidTr="00F55B6D">
        <w:trPr>
          <w:trHeight w:val="1661"/>
        </w:trPr>
        <w:tc>
          <w:tcPr>
            <w:tcW w:w="1080" w:type="dxa"/>
            <w:vMerge/>
            <w:tcBorders>
              <w:top w:val="nil"/>
              <w:left w:val="single" w:sz="4" w:space="0" w:color="auto"/>
              <w:bottom w:val="single" w:sz="4" w:space="0" w:color="auto"/>
              <w:right w:val="single" w:sz="4" w:space="0" w:color="auto"/>
            </w:tcBorders>
            <w:vAlign w:val="center"/>
            <w:hideMark/>
          </w:tcPr>
          <w:p w14:paraId="126BC03B"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4ABA53E7"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Trolleybus isolation monitoring</w:t>
            </w:r>
          </w:p>
        </w:tc>
        <w:tc>
          <w:tcPr>
            <w:tcW w:w="9017" w:type="dxa"/>
            <w:tcBorders>
              <w:top w:val="nil"/>
              <w:left w:val="nil"/>
              <w:bottom w:val="single" w:sz="4" w:space="0" w:color="auto"/>
              <w:right w:val="single" w:sz="4" w:space="0" w:color="auto"/>
            </w:tcBorders>
            <w:shd w:val="clear" w:color="auto" w:fill="auto"/>
            <w:vAlign w:val="center"/>
            <w:hideMark/>
          </w:tcPr>
          <w:p w14:paraId="69318EC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have two independent isolation monitoring systems. Such systems implement display on devices and in real-time using the trolleybus control system and issue an alarm signal if there is an anomaly. When disconnected from the contact network, two isolation monitoring systems operate simultaneously; when connected to the contact network, the isolation monitoring system at the output of the isolated DC power supply operates.</w:t>
            </w:r>
          </w:p>
        </w:tc>
      </w:tr>
      <w:tr w:rsidR="00D17E8C" w:rsidRPr="00B80366" w14:paraId="6F4C36A4" w14:textId="77777777" w:rsidTr="00F55B6D">
        <w:trPr>
          <w:trHeight w:val="4456"/>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C27527D"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Chassis</w:t>
            </w:r>
          </w:p>
        </w:tc>
        <w:tc>
          <w:tcPr>
            <w:tcW w:w="1350" w:type="dxa"/>
            <w:tcBorders>
              <w:top w:val="nil"/>
              <w:left w:val="nil"/>
              <w:bottom w:val="single" w:sz="4" w:space="0" w:color="auto"/>
              <w:right w:val="single" w:sz="4" w:space="0" w:color="auto"/>
            </w:tcBorders>
            <w:shd w:val="clear" w:color="auto" w:fill="auto"/>
            <w:vAlign w:val="center"/>
            <w:hideMark/>
          </w:tcPr>
          <w:p w14:paraId="5B942A33"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Axles and suspensions</w:t>
            </w:r>
          </w:p>
        </w:tc>
        <w:tc>
          <w:tcPr>
            <w:tcW w:w="9017" w:type="dxa"/>
            <w:tcBorders>
              <w:top w:val="nil"/>
              <w:left w:val="nil"/>
              <w:bottom w:val="single" w:sz="4" w:space="0" w:color="auto"/>
              <w:right w:val="single" w:sz="4" w:space="0" w:color="auto"/>
            </w:tcBorders>
            <w:shd w:val="clear" w:color="auto" w:fill="auto"/>
            <w:vAlign w:val="center"/>
            <w:hideMark/>
          </w:tcPr>
          <w:p w14:paraId="5E23C77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independent suspension, which does not require maintenance, is used for the front axle where air receivers and a disc brake are installed.</w:t>
            </w:r>
          </w:p>
          <w:p w14:paraId="1DA8BB8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maximum permissible load on the front axle is 7,500kg.</w:t>
            </w:r>
          </w:p>
          <w:p w14:paraId="6D2F484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rear axle is a portal axle, which does not require maintenance; air receivers and a disc brake are installed on it.</w:t>
            </w:r>
          </w:p>
          <w:p w14:paraId="49F530B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maximum permissible load on the rear axle is 13,000kg.</w:t>
            </w:r>
          </w:p>
          <w:p w14:paraId="5E5A199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integrated maintenance-free bearing assembly with grease is used for the front and rear axles to ensure convenience for future maintenance.</w:t>
            </w:r>
          </w:p>
          <w:p w14:paraId="4193C80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Fully pneumatic suspensions (front suspension with two receivers, rear suspension with four receivers) with telescopic shock absorbers to adjust the position of the body are used.</w:t>
            </w:r>
          </w:p>
          <w:p w14:paraId="5D6CE9F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rubber pneumatic supports of the suspension system shall be protected from dust and damage and all receivers shall be easily replaceable.</w:t>
            </w:r>
          </w:p>
          <w:p w14:paraId="3659730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Front air suspension: with</w:t>
            </w:r>
            <w:r>
              <w:rPr>
                <w:rFonts w:ascii="Times New Roman" w:eastAsia="SimSun" w:hAnsi="Times New Roman" w:cs="Times New Roman"/>
                <w:lang w:eastAsia="zh-CN"/>
              </w:rPr>
              <w:t xml:space="preserve"> at least one</w:t>
            </w:r>
            <w:r w:rsidRPr="00B80366">
              <w:rPr>
                <w:rFonts w:ascii="Times New Roman" w:eastAsia="SimSun" w:hAnsi="Times New Roman" w:cs="Times New Roman"/>
                <w:lang w:eastAsia="zh-CN"/>
              </w:rPr>
              <w:t xml:space="preserve"> rubber pneumatic supports, two hydraulic telescopic flavors, and at least </w:t>
            </w:r>
            <w:r>
              <w:rPr>
                <w:rFonts w:ascii="Times New Roman" w:eastAsia="SimSun" w:hAnsi="Times New Roman" w:cs="Times New Roman"/>
                <w:lang w:eastAsia="zh-CN"/>
              </w:rPr>
              <w:t>1</w:t>
            </w:r>
            <w:r w:rsidRPr="00B80366">
              <w:rPr>
                <w:rFonts w:ascii="Times New Roman" w:eastAsia="SimSun" w:hAnsi="Times New Roman" w:cs="Times New Roman"/>
                <w:lang w:eastAsia="zh-CN"/>
              </w:rPr>
              <w:t xml:space="preserve"> height sensors.</w:t>
            </w:r>
          </w:p>
          <w:p w14:paraId="209E2DB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Rear air suspension: with four rubber pneumatic supports, four hydraulic telescopic flavors, and at least 2 height sensors.</w:t>
            </w:r>
          </w:p>
        </w:tc>
      </w:tr>
      <w:tr w:rsidR="00D17E8C" w:rsidRPr="00B80366" w14:paraId="47BF76D8" w14:textId="77777777" w:rsidTr="00F55B6D">
        <w:trPr>
          <w:trHeight w:val="1400"/>
        </w:trPr>
        <w:tc>
          <w:tcPr>
            <w:tcW w:w="1080" w:type="dxa"/>
            <w:vMerge/>
            <w:tcBorders>
              <w:top w:val="nil"/>
              <w:left w:val="single" w:sz="4" w:space="0" w:color="auto"/>
              <w:bottom w:val="single" w:sz="4" w:space="0" w:color="auto"/>
              <w:right w:val="single" w:sz="4" w:space="0" w:color="auto"/>
            </w:tcBorders>
            <w:vAlign w:val="center"/>
            <w:hideMark/>
          </w:tcPr>
          <w:p w14:paraId="59D93321"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7C8B5512"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Wheels and tires</w:t>
            </w:r>
          </w:p>
        </w:tc>
        <w:tc>
          <w:tcPr>
            <w:tcW w:w="9017" w:type="dxa"/>
            <w:tcBorders>
              <w:top w:val="nil"/>
              <w:left w:val="nil"/>
              <w:bottom w:val="single" w:sz="4" w:space="0" w:color="auto"/>
              <w:right w:val="single" w:sz="4" w:space="0" w:color="auto"/>
            </w:tcBorders>
            <w:shd w:val="clear" w:color="auto" w:fill="auto"/>
            <w:vAlign w:val="center"/>
            <w:hideMark/>
          </w:tcPr>
          <w:p w14:paraId="084B9CD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Michelin/Goodyear tubeless tires with a trolleybuses tread shall be used. The tire type is 305/70R 22.5</w:t>
            </w:r>
            <w:r>
              <w:rPr>
                <w:rFonts w:ascii="Times New Roman" w:eastAsia="SimSun" w:hAnsi="Times New Roman" w:cs="Times New Roman"/>
                <w:lang w:eastAsia="zh-CN"/>
              </w:rPr>
              <w:t xml:space="preserve"> or </w:t>
            </w:r>
            <w:r w:rsidRPr="00DC751A">
              <w:rPr>
                <w:rFonts w:ascii="Times New Roman" w:eastAsia="SimSun" w:hAnsi="Times New Roman" w:cs="Times New Roman"/>
                <w:lang w:eastAsia="zh-CN"/>
              </w:rPr>
              <w:t>275/70R 22.5</w:t>
            </w:r>
            <w:r w:rsidRPr="00B80366">
              <w:rPr>
                <w:rFonts w:ascii="Times New Roman" w:eastAsia="SimSun" w:hAnsi="Times New Roman" w:cs="Times New Roman"/>
                <w:lang w:eastAsia="zh-CN"/>
              </w:rPr>
              <w:t>; tires shall have reinforced sidewalls (aluminum alloy rim) to minimize wear damage caused by curbs and scratches.</w:t>
            </w:r>
          </w:p>
          <w:p w14:paraId="57CB820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Tire sidewall shall be with tread wear indicator.</w:t>
            </w:r>
          </w:p>
          <w:p w14:paraId="3548DFD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wheel hub has an aluminum </w:t>
            </w:r>
            <w:r w:rsidRPr="009E3DEF">
              <w:rPr>
                <w:rFonts w:ascii="Times New Roman" w:eastAsia="SimSun" w:hAnsi="Times New Roman" w:cs="Times New Roman"/>
                <w:lang w:eastAsia="zh-CN"/>
              </w:rPr>
              <w:t xml:space="preserve">or metal </w:t>
            </w:r>
            <w:r w:rsidRPr="00B80366">
              <w:rPr>
                <w:rFonts w:ascii="Times New Roman" w:eastAsia="SimSun" w:hAnsi="Times New Roman" w:cs="Times New Roman"/>
                <w:lang w:eastAsia="zh-CN"/>
              </w:rPr>
              <w:t>alloy construction.</w:t>
            </w:r>
          </w:p>
        </w:tc>
      </w:tr>
      <w:tr w:rsidR="00D17E8C" w:rsidRPr="00B80366" w14:paraId="2223A9D7" w14:textId="77777777" w:rsidTr="00F55B6D">
        <w:trPr>
          <w:trHeight w:val="560"/>
        </w:trPr>
        <w:tc>
          <w:tcPr>
            <w:tcW w:w="1080" w:type="dxa"/>
            <w:vMerge/>
            <w:tcBorders>
              <w:top w:val="nil"/>
              <w:left w:val="single" w:sz="4" w:space="0" w:color="auto"/>
              <w:bottom w:val="single" w:sz="4" w:space="0" w:color="auto"/>
              <w:right w:val="single" w:sz="4" w:space="0" w:color="auto"/>
            </w:tcBorders>
            <w:vAlign w:val="center"/>
            <w:hideMark/>
          </w:tcPr>
          <w:p w14:paraId="173F2A77"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D4CE394"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Steering</w:t>
            </w:r>
          </w:p>
        </w:tc>
        <w:tc>
          <w:tcPr>
            <w:tcW w:w="9017" w:type="dxa"/>
            <w:tcBorders>
              <w:top w:val="nil"/>
              <w:left w:val="nil"/>
              <w:bottom w:val="single" w:sz="4" w:space="0" w:color="auto"/>
              <w:right w:val="single" w:sz="4" w:space="0" w:color="auto"/>
            </w:tcBorders>
            <w:shd w:val="clear" w:color="auto" w:fill="auto"/>
            <w:vAlign w:val="center"/>
            <w:hideMark/>
          </w:tcPr>
          <w:p w14:paraId="39C3A87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Electric hydraulic power steering is used</w:t>
            </w:r>
          </w:p>
        </w:tc>
      </w:tr>
      <w:tr w:rsidR="00D17E8C" w:rsidRPr="00B80366" w14:paraId="446B7189" w14:textId="77777777" w:rsidTr="00F55B6D">
        <w:trPr>
          <w:trHeight w:val="1400"/>
        </w:trPr>
        <w:tc>
          <w:tcPr>
            <w:tcW w:w="1080" w:type="dxa"/>
            <w:vMerge/>
            <w:tcBorders>
              <w:top w:val="nil"/>
              <w:left w:val="single" w:sz="4" w:space="0" w:color="auto"/>
              <w:bottom w:val="single" w:sz="4" w:space="0" w:color="auto"/>
              <w:right w:val="single" w:sz="4" w:space="0" w:color="auto"/>
            </w:tcBorders>
            <w:vAlign w:val="center"/>
            <w:hideMark/>
          </w:tcPr>
          <w:p w14:paraId="4D375C32"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5FD8C1C1"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Steering wheel</w:t>
            </w:r>
          </w:p>
        </w:tc>
        <w:tc>
          <w:tcPr>
            <w:tcW w:w="9017" w:type="dxa"/>
            <w:tcBorders>
              <w:top w:val="nil"/>
              <w:left w:val="nil"/>
              <w:bottom w:val="single" w:sz="4" w:space="0" w:color="auto"/>
              <w:right w:val="single" w:sz="4" w:space="0" w:color="auto"/>
            </w:tcBorders>
            <w:shd w:val="clear" w:color="auto" w:fill="auto"/>
            <w:vAlign w:val="center"/>
            <w:hideMark/>
          </w:tcPr>
          <w:p w14:paraId="198DEFE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diameter of the steering wheel is about 450±30mm, which ensures good visibility of the dashboard.</w:t>
            </w:r>
          </w:p>
          <w:p w14:paraId="7539C5F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Longitudinal and vertical steering adjustment is implemented to meet the needs of drivers of various heights and statures.</w:t>
            </w:r>
          </w:p>
        </w:tc>
      </w:tr>
      <w:tr w:rsidR="00D17E8C" w:rsidRPr="00B80366" w14:paraId="7F76ED32" w14:textId="77777777" w:rsidTr="00F55B6D">
        <w:trPr>
          <w:trHeight w:val="560"/>
        </w:trPr>
        <w:tc>
          <w:tcPr>
            <w:tcW w:w="1080" w:type="dxa"/>
            <w:vMerge/>
            <w:tcBorders>
              <w:top w:val="nil"/>
              <w:left w:val="single" w:sz="4" w:space="0" w:color="auto"/>
              <w:bottom w:val="single" w:sz="4" w:space="0" w:color="auto"/>
              <w:right w:val="single" w:sz="4" w:space="0" w:color="auto"/>
            </w:tcBorders>
            <w:vAlign w:val="center"/>
            <w:hideMark/>
          </w:tcPr>
          <w:p w14:paraId="68EF7D98"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46B20E7A"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Air compressor</w:t>
            </w:r>
          </w:p>
        </w:tc>
        <w:tc>
          <w:tcPr>
            <w:tcW w:w="9017" w:type="dxa"/>
            <w:tcBorders>
              <w:top w:val="nil"/>
              <w:left w:val="nil"/>
              <w:bottom w:val="single" w:sz="4" w:space="0" w:color="auto"/>
              <w:right w:val="single" w:sz="4" w:space="0" w:color="auto"/>
            </w:tcBorders>
            <w:shd w:val="clear" w:color="auto" w:fill="auto"/>
            <w:vAlign w:val="center"/>
            <w:hideMark/>
          </w:tcPr>
          <w:p w14:paraId="37E24B7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oil-free piston air compressor characterized by ease of maintenance, with a nominal operating pressure of 10 bar is used.</w:t>
            </w:r>
          </w:p>
        </w:tc>
      </w:tr>
      <w:tr w:rsidR="00D17E8C" w:rsidRPr="00B80366" w14:paraId="10C08D4D" w14:textId="77777777" w:rsidTr="00F55B6D">
        <w:trPr>
          <w:trHeight w:val="2150"/>
        </w:trPr>
        <w:tc>
          <w:tcPr>
            <w:tcW w:w="1080" w:type="dxa"/>
            <w:vMerge/>
            <w:tcBorders>
              <w:top w:val="nil"/>
              <w:left w:val="single" w:sz="4" w:space="0" w:color="auto"/>
              <w:bottom w:val="single" w:sz="4" w:space="0" w:color="auto"/>
              <w:right w:val="single" w:sz="4" w:space="0" w:color="auto"/>
            </w:tcBorders>
            <w:vAlign w:val="center"/>
            <w:hideMark/>
          </w:tcPr>
          <w:p w14:paraId="1076A1DC"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22C30CA"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Brake system</w:t>
            </w:r>
          </w:p>
        </w:tc>
        <w:tc>
          <w:tcPr>
            <w:tcW w:w="9017" w:type="dxa"/>
            <w:tcBorders>
              <w:top w:val="nil"/>
              <w:left w:val="nil"/>
              <w:bottom w:val="single" w:sz="4" w:space="0" w:color="auto"/>
              <w:right w:val="single" w:sz="4" w:space="0" w:color="auto"/>
            </w:tcBorders>
            <w:shd w:val="clear" w:color="auto" w:fill="auto"/>
            <w:vAlign w:val="center"/>
            <w:hideMark/>
          </w:tcPr>
          <w:p w14:paraId="6458943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trolleybus shall be equipped with a two-circuit pneumatic braking system, a service </w:t>
            </w:r>
            <w:proofErr w:type="spellStart"/>
            <w:r w:rsidRPr="00B80366">
              <w:rPr>
                <w:rFonts w:ascii="Times New Roman" w:eastAsia="SimSun" w:hAnsi="Times New Roman" w:cs="Times New Roman"/>
                <w:lang w:eastAsia="zh-CN"/>
              </w:rPr>
              <w:t>brake</w:t>
            </w:r>
            <w:proofErr w:type="spellEnd"/>
            <w:r w:rsidRPr="00B80366">
              <w:rPr>
                <w:rFonts w:ascii="Times New Roman" w:eastAsia="SimSun" w:hAnsi="Times New Roman" w:cs="Times New Roman"/>
                <w:lang w:eastAsia="zh-CN"/>
              </w:rPr>
              <w:t xml:space="preserve"> reducer, a parking brake, and EBS systems; </w:t>
            </w:r>
          </w:p>
          <w:p w14:paraId="353BE6B7"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have such functions as an electromechanical parking brake (EPB), starting uphill, parking brake, anti-skid system of the driving wheels, electronic brake force distribution system, auxiliary brake, braking mode when the door is open, etc.</w:t>
            </w:r>
          </w:p>
          <w:p w14:paraId="560ECC4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Pneumatic disc brakes are installed on the front and rear axles; wear sensors are installed on all disc brakes.</w:t>
            </w:r>
          </w:p>
        </w:tc>
      </w:tr>
      <w:tr w:rsidR="00D17E8C" w:rsidRPr="00B80366" w14:paraId="0F1CDA2F" w14:textId="77777777" w:rsidTr="00F55B6D">
        <w:trPr>
          <w:trHeight w:val="1730"/>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45F988F5"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Body requirements</w:t>
            </w:r>
          </w:p>
        </w:tc>
        <w:tc>
          <w:tcPr>
            <w:tcW w:w="1350" w:type="dxa"/>
            <w:tcBorders>
              <w:top w:val="nil"/>
              <w:left w:val="nil"/>
              <w:bottom w:val="single" w:sz="4" w:space="0" w:color="auto"/>
              <w:right w:val="single" w:sz="4" w:space="0" w:color="auto"/>
            </w:tcBorders>
            <w:shd w:val="clear" w:color="auto" w:fill="auto"/>
            <w:vAlign w:val="center"/>
            <w:hideMark/>
          </w:tcPr>
          <w:p w14:paraId="1107EB82"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Interior floor and linoleum</w:t>
            </w:r>
          </w:p>
        </w:tc>
        <w:tc>
          <w:tcPr>
            <w:tcW w:w="9017" w:type="dxa"/>
            <w:tcBorders>
              <w:top w:val="nil"/>
              <w:left w:val="nil"/>
              <w:bottom w:val="single" w:sz="4" w:space="0" w:color="auto"/>
              <w:right w:val="single" w:sz="4" w:space="0" w:color="auto"/>
            </w:tcBorders>
            <w:shd w:val="clear" w:color="auto" w:fill="auto"/>
            <w:vAlign w:val="center"/>
            <w:hideMark/>
          </w:tcPr>
          <w:p w14:paraId="77E29F2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Low-floor construction, a cellular panel made of polypropylene or a Finnish board is used.</w:t>
            </w:r>
          </w:p>
          <w:p w14:paraId="4C00C5E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thickness of the linoleum shall be at least 2mm; the wear-resistant layer shall be at least 0.4mm.</w:t>
            </w:r>
          </w:p>
          <w:p w14:paraId="54B613C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lost resistance of linoleum to particle abrasion in over 50,000 cycles shall be less than 10%.</w:t>
            </w:r>
          </w:p>
          <w:p w14:paraId="68227F3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Linoleum slip resistance is </w:t>
            </w:r>
            <w:r w:rsidRPr="00B80366">
              <w:rPr>
                <w:rFonts w:ascii="SimSun" w:eastAsia="SimSun" w:hAnsi="SimSun" w:cs="Times New Roman" w:hint="eastAsia"/>
                <w:lang w:eastAsia="zh-CN"/>
              </w:rPr>
              <w:t>≥</w:t>
            </w:r>
            <w:r w:rsidRPr="00B80366">
              <w:rPr>
                <w:rFonts w:ascii="Times New Roman" w:eastAsia="SimSun" w:hAnsi="Times New Roman" w:cs="Times New Roman"/>
                <w:lang w:eastAsia="zh-CN"/>
              </w:rPr>
              <w:t>R9 (according to 51130:2014-02)</w:t>
            </w:r>
          </w:p>
          <w:p w14:paraId="0E77D98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Linoleum shall comply with EN 13845.</w:t>
            </w:r>
          </w:p>
          <w:p w14:paraId="26E08A0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Linoleum shall comply with the characteristics of the fire hazard class SF3 according to DIN 5510.</w:t>
            </w:r>
          </w:p>
        </w:tc>
      </w:tr>
      <w:tr w:rsidR="00D17E8C" w:rsidRPr="00B80366" w14:paraId="123F2A4D" w14:textId="77777777" w:rsidTr="00F55B6D">
        <w:trPr>
          <w:trHeight w:val="2483"/>
        </w:trPr>
        <w:tc>
          <w:tcPr>
            <w:tcW w:w="1080" w:type="dxa"/>
            <w:vMerge/>
            <w:tcBorders>
              <w:top w:val="nil"/>
              <w:left w:val="single" w:sz="4" w:space="0" w:color="auto"/>
              <w:bottom w:val="single" w:sz="4" w:space="0" w:color="auto"/>
              <w:right w:val="single" w:sz="4" w:space="0" w:color="auto"/>
            </w:tcBorders>
            <w:vAlign w:val="center"/>
            <w:hideMark/>
          </w:tcPr>
          <w:p w14:paraId="60EAFF29"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24BA9AD"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Exterior body finish / frame</w:t>
            </w:r>
          </w:p>
        </w:tc>
        <w:tc>
          <w:tcPr>
            <w:tcW w:w="9017" w:type="dxa"/>
            <w:tcBorders>
              <w:top w:val="nil"/>
              <w:left w:val="nil"/>
              <w:bottom w:val="single" w:sz="4" w:space="0" w:color="auto"/>
              <w:right w:val="single" w:sz="4" w:space="0" w:color="auto"/>
            </w:tcBorders>
            <w:shd w:val="clear" w:color="auto" w:fill="auto"/>
            <w:vAlign w:val="center"/>
            <w:hideMark/>
          </w:tcPr>
          <w:p w14:paraId="1BB92D4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exterior finish of the body shall have a modern design and withstand the pressure of the water jet of the automatic washing system without causing damage.</w:t>
            </w:r>
          </w:p>
          <w:p w14:paraId="2A0A2DE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main frame structure shall be made of high-strength steel.</w:t>
            </w:r>
          </w:p>
          <w:p w14:paraId="638F79C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front part and the back part shall be made of galvanized steel stamped materials and the roof covering shall be made of galvanized steel subjected to anti-corrosion testing by electrophoresis, as well as shall have good corrosion resistance. </w:t>
            </w:r>
          </w:p>
        </w:tc>
      </w:tr>
      <w:tr w:rsidR="00D17E8C" w:rsidRPr="00B80366" w14:paraId="4B4E1F9A" w14:textId="77777777" w:rsidTr="00F55B6D">
        <w:trPr>
          <w:trHeight w:val="2640"/>
        </w:trPr>
        <w:tc>
          <w:tcPr>
            <w:tcW w:w="1080" w:type="dxa"/>
            <w:vMerge/>
            <w:tcBorders>
              <w:top w:val="nil"/>
              <w:left w:val="single" w:sz="4" w:space="0" w:color="auto"/>
              <w:bottom w:val="single" w:sz="4" w:space="0" w:color="auto"/>
              <w:right w:val="single" w:sz="4" w:space="0" w:color="auto"/>
            </w:tcBorders>
            <w:vAlign w:val="center"/>
            <w:hideMark/>
          </w:tcPr>
          <w:p w14:paraId="1C467423"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55E223FA"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Front windshield/driver's window glass/side window glass/passenger door glass</w:t>
            </w:r>
          </w:p>
        </w:tc>
        <w:tc>
          <w:tcPr>
            <w:tcW w:w="9017" w:type="dxa"/>
            <w:tcBorders>
              <w:top w:val="nil"/>
              <w:left w:val="nil"/>
              <w:bottom w:val="single" w:sz="4" w:space="0" w:color="auto"/>
              <w:right w:val="single" w:sz="4" w:space="0" w:color="auto"/>
            </w:tcBorders>
            <w:shd w:val="clear" w:color="auto" w:fill="auto"/>
            <w:vAlign w:val="center"/>
            <w:hideMark/>
          </w:tcPr>
          <w:p w14:paraId="5F8B0FA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front windshield shall be a solid safety triplex, shall not break when hitting the front windshield with a heavy object while driving, and shall not harm the driver. And the driver shall be able to see a small distance ahead through the broken glass, increasing driving safety.</w:t>
            </w:r>
          </w:p>
          <w:p w14:paraId="74E5423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Electrically heated glass or hollow glass shall be used for the driver's window.</w:t>
            </w:r>
          </w:p>
          <w:p w14:paraId="1A2A97D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Glass with a transmittance ratio of at least 50% shall be installed in the side windows; a built-in sliding window shall be installed on the upper part; the lower part shall be closed.</w:t>
            </w:r>
          </w:p>
          <w:p w14:paraId="6F10EF9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glass at the first passenger door shall be a multiple-glazed unit.</w:t>
            </w:r>
          </w:p>
          <w:p w14:paraId="77C4932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Passenger doors are with anti-jamming function.</w:t>
            </w:r>
          </w:p>
        </w:tc>
      </w:tr>
      <w:tr w:rsidR="00D17E8C" w:rsidRPr="00B80366" w14:paraId="49F2D9D0" w14:textId="77777777" w:rsidTr="00F55B6D">
        <w:trPr>
          <w:trHeight w:val="2560"/>
        </w:trPr>
        <w:tc>
          <w:tcPr>
            <w:tcW w:w="1080" w:type="dxa"/>
            <w:vMerge/>
            <w:tcBorders>
              <w:top w:val="nil"/>
              <w:left w:val="single" w:sz="4" w:space="0" w:color="auto"/>
              <w:bottom w:val="single" w:sz="4" w:space="0" w:color="auto"/>
              <w:right w:val="single" w:sz="4" w:space="0" w:color="auto"/>
            </w:tcBorders>
            <w:vAlign w:val="center"/>
            <w:hideMark/>
          </w:tcPr>
          <w:p w14:paraId="0F1F2819"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951EFB2"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Height of passenger doors / ramp</w:t>
            </w:r>
          </w:p>
        </w:tc>
        <w:tc>
          <w:tcPr>
            <w:tcW w:w="9017" w:type="dxa"/>
            <w:tcBorders>
              <w:top w:val="nil"/>
              <w:left w:val="nil"/>
              <w:bottom w:val="single" w:sz="4" w:space="0" w:color="auto"/>
              <w:right w:val="single" w:sz="4" w:space="0" w:color="auto"/>
            </w:tcBorders>
            <w:shd w:val="clear" w:color="auto" w:fill="auto"/>
            <w:vAlign w:val="center"/>
            <w:hideMark/>
          </w:tcPr>
          <w:p w14:paraId="1765446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have three passenger doors.</w:t>
            </w:r>
          </w:p>
          <w:p w14:paraId="22FCE00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All passenger doors shall be installed on the right side of the trolleybus and shall open inside the cabin. Pneumatic swing doors, which shall be opened/closed safely and reliably, are used.</w:t>
            </w:r>
          </w:p>
          <w:p w14:paraId="5A2A6AF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For each passenger door, an emergency valve shall be installed inside and outside the trolleybus; this emergency valve shall help to open the passenger door manually.</w:t>
            </w:r>
          </w:p>
          <w:p w14:paraId="285769F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In the case of an accident, turn the main emergency valve near the auxiliary dashboard to open the passenger door.</w:t>
            </w:r>
          </w:p>
          <w:p w14:paraId="3C8809F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passenger door shall have an anti-jamming function.</w:t>
            </w:r>
          </w:p>
        </w:tc>
      </w:tr>
      <w:tr w:rsidR="00D17E8C" w:rsidRPr="00B80366" w14:paraId="79EB6298" w14:textId="77777777" w:rsidTr="00F55B6D">
        <w:trPr>
          <w:trHeight w:val="1120"/>
        </w:trPr>
        <w:tc>
          <w:tcPr>
            <w:tcW w:w="1080" w:type="dxa"/>
            <w:vMerge/>
            <w:tcBorders>
              <w:top w:val="nil"/>
              <w:left w:val="single" w:sz="4" w:space="0" w:color="auto"/>
              <w:bottom w:val="single" w:sz="4" w:space="0" w:color="auto"/>
              <w:right w:val="single" w:sz="4" w:space="0" w:color="auto"/>
            </w:tcBorders>
            <w:vAlign w:val="center"/>
            <w:hideMark/>
          </w:tcPr>
          <w:p w14:paraId="049AEA4A"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461AD7AC"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Shockproof battery compartment design</w:t>
            </w:r>
          </w:p>
        </w:tc>
        <w:tc>
          <w:tcPr>
            <w:tcW w:w="9017" w:type="dxa"/>
            <w:tcBorders>
              <w:top w:val="nil"/>
              <w:left w:val="nil"/>
              <w:bottom w:val="single" w:sz="4" w:space="0" w:color="auto"/>
              <w:right w:val="single" w:sz="4" w:space="0" w:color="auto"/>
            </w:tcBorders>
            <w:shd w:val="clear" w:color="auto" w:fill="auto"/>
            <w:vAlign w:val="center"/>
            <w:hideMark/>
          </w:tcPr>
          <w:p w14:paraId="0ED0C39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power battery compartment shall be closed; shock-proof structures shall be installed at the back and sides to ensure that the battery compartment will not be compressed after a side collision with a 2.7-ton heavy vehicle with a speed of 50km/h and a rear-offset collision with a 49-ton heavy vehicle with a speed of 30km/h.</w:t>
            </w:r>
          </w:p>
        </w:tc>
      </w:tr>
      <w:tr w:rsidR="00D17E8C" w:rsidRPr="00B80366" w14:paraId="4DCB7E71" w14:textId="77777777" w:rsidTr="00F55B6D">
        <w:trPr>
          <w:trHeight w:val="699"/>
        </w:trPr>
        <w:tc>
          <w:tcPr>
            <w:tcW w:w="1080" w:type="dxa"/>
            <w:vMerge/>
            <w:tcBorders>
              <w:top w:val="nil"/>
              <w:left w:val="single" w:sz="4" w:space="0" w:color="auto"/>
              <w:bottom w:val="single" w:sz="4" w:space="0" w:color="auto"/>
              <w:right w:val="single" w:sz="4" w:space="0" w:color="auto"/>
            </w:tcBorders>
            <w:vAlign w:val="center"/>
            <w:hideMark/>
          </w:tcPr>
          <w:p w14:paraId="56326804"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6CD3299"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Signs and graphic symbols in the cabin</w:t>
            </w:r>
          </w:p>
        </w:tc>
        <w:tc>
          <w:tcPr>
            <w:tcW w:w="9017" w:type="dxa"/>
            <w:tcBorders>
              <w:top w:val="nil"/>
              <w:left w:val="nil"/>
              <w:bottom w:val="single" w:sz="4" w:space="0" w:color="auto"/>
              <w:right w:val="single" w:sz="4" w:space="0" w:color="auto"/>
            </w:tcBorders>
            <w:shd w:val="clear" w:color="auto" w:fill="auto"/>
            <w:vAlign w:val="center"/>
            <w:hideMark/>
          </w:tcPr>
          <w:p w14:paraId="691B0CE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All inscriptions shall be in Russian or in English.</w:t>
            </w:r>
          </w:p>
        </w:tc>
      </w:tr>
      <w:tr w:rsidR="00D17E8C" w:rsidRPr="00B80366" w14:paraId="429AB0A7" w14:textId="77777777" w:rsidTr="00F55B6D">
        <w:trPr>
          <w:trHeight w:val="412"/>
        </w:trPr>
        <w:tc>
          <w:tcPr>
            <w:tcW w:w="1080" w:type="dxa"/>
            <w:vMerge/>
            <w:tcBorders>
              <w:top w:val="nil"/>
              <w:left w:val="single" w:sz="4" w:space="0" w:color="auto"/>
              <w:bottom w:val="single" w:sz="4" w:space="0" w:color="auto"/>
              <w:right w:val="single" w:sz="4" w:space="0" w:color="auto"/>
            </w:tcBorders>
            <w:vAlign w:val="center"/>
            <w:hideMark/>
          </w:tcPr>
          <w:p w14:paraId="12BEA48C"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36BB4D20"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Rear-view mirrors</w:t>
            </w:r>
          </w:p>
        </w:tc>
        <w:tc>
          <w:tcPr>
            <w:tcW w:w="9017" w:type="dxa"/>
            <w:tcBorders>
              <w:top w:val="nil"/>
              <w:left w:val="nil"/>
              <w:bottom w:val="single" w:sz="4" w:space="0" w:color="auto"/>
              <w:right w:val="single" w:sz="4" w:space="0" w:color="auto"/>
            </w:tcBorders>
            <w:shd w:val="clear" w:color="auto" w:fill="auto"/>
            <w:vAlign w:val="center"/>
            <w:hideMark/>
          </w:tcPr>
          <w:p w14:paraId="4A8A9C4A"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Rear-view mirrors with an electric heater and an electric regulating device are used.</w:t>
            </w:r>
          </w:p>
        </w:tc>
      </w:tr>
      <w:tr w:rsidR="00D17E8C" w:rsidRPr="00B80366" w14:paraId="07EF4F67" w14:textId="77777777" w:rsidTr="00F55B6D">
        <w:trPr>
          <w:trHeight w:val="2240"/>
        </w:trPr>
        <w:tc>
          <w:tcPr>
            <w:tcW w:w="1080" w:type="dxa"/>
            <w:vMerge/>
            <w:tcBorders>
              <w:top w:val="nil"/>
              <w:left w:val="single" w:sz="4" w:space="0" w:color="auto"/>
              <w:bottom w:val="single" w:sz="4" w:space="0" w:color="auto"/>
              <w:right w:val="single" w:sz="4" w:space="0" w:color="auto"/>
            </w:tcBorders>
            <w:vAlign w:val="center"/>
            <w:hideMark/>
          </w:tcPr>
          <w:p w14:paraId="4377D47A"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71F360B"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 xml:space="preserve">Driver's seat </w:t>
            </w:r>
          </w:p>
        </w:tc>
        <w:tc>
          <w:tcPr>
            <w:tcW w:w="9017" w:type="dxa"/>
            <w:tcBorders>
              <w:top w:val="nil"/>
              <w:left w:val="nil"/>
              <w:bottom w:val="single" w:sz="4" w:space="0" w:color="auto"/>
              <w:right w:val="single" w:sz="4" w:space="0" w:color="auto"/>
            </w:tcBorders>
            <w:shd w:val="clear" w:color="auto" w:fill="auto"/>
            <w:vAlign w:val="center"/>
            <w:hideMark/>
          </w:tcPr>
          <w:p w14:paraId="3369292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driver's seat shall meet ergonomic requirements; an adjustable driver's seat with an air cushion is used; a massage system is installed on the back and an eight-point massager pillow is used to relieve muscle fatigue of the lower back and increase driver comfort when driving.</w:t>
            </w:r>
          </w:p>
          <w:p w14:paraId="645C78E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ventilation and circulation system of the seat, a heating system, and a damping regulator are installed.</w:t>
            </w:r>
          </w:p>
          <w:p w14:paraId="4A966D6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driver's seat has a quick lowering function; when the driver enters and exits the cab, the seat position can be lowered quickly to facilitate the entry and exit of the driver.</w:t>
            </w:r>
          </w:p>
        </w:tc>
      </w:tr>
      <w:tr w:rsidR="00D17E8C" w:rsidRPr="00B80366" w14:paraId="2FB89AB1" w14:textId="77777777" w:rsidTr="00F55B6D">
        <w:trPr>
          <w:trHeight w:val="3694"/>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2C5CD22"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Temperature control and thermal insulation of the trolleybus</w:t>
            </w:r>
          </w:p>
        </w:tc>
        <w:tc>
          <w:tcPr>
            <w:tcW w:w="1350" w:type="dxa"/>
            <w:tcBorders>
              <w:top w:val="nil"/>
              <w:left w:val="nil"/>
              <w:bottom w:val="single" w:sz="4" w:space="0" w:color="auto"/>
              <w:right w:val="single" w:sz="4" w:space="0" w:color="auto"/>
            </w:tcBorders>
            <w:shd w:val="clear" w:color="auto" w:fill="auto"/>
            <w:vAlign w:val="center"/>
            <w:hideMark/>
          </w:tcPr>
          <w:p w14:paraId="795B32FE"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Air conditioner</w:t>
            </w:r>
          </w:p>
        </w:tc>
        <w:tc>
          <w:tcPr>
            <w:tcW w:w="9017" w:type="dxa"/>
            <w:tcBorders>
              <w:top w:val="nil"/>
              <w:left w:val="nil"/>
              <w:bottom w:val="single" w:sz="4" w:space="0" w:color="auto"/>
              <w:right w:val="single" w:sz="4" w:space="0" w:color="auto"/>
            </w:tcBorders>
            <w:shd w:val="clear" w:color="auto" w:fill="auto"/>
            <w:vAlign w:val="center"/>
            <w:hideMark/>
          </w:tcPr>
          <w:p w14:paraId="3AC0297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be equipped with an electric heating and cooling air conditioner, as well as with air filters for the air conditioner.</w:t>
            </w:r>
          </w:p>
          <w:p w14:paraId="7903C06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cooling capacity is no less than 38,000kcal/h; the heating capacity is at least 36,000kcal/h; there is also a battery cooling function.</w:t>
            </w:r>
          </w:p>
          <w:p w14:paraId="1FF9FBA7"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An intelligent inverter compressor of the air conditioner is used and the compressor shall provide a linear change in output power depending on the difference between the interior temperature in the cabin and the set one.</w:t>
            </w:r>
          </w:p>
          <w:p w14:paraId="5437F86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DC input voltage shall correspond to the full range of the operating voltage of the power battery.</w:t>
            </w:r>
          </w:p>
          <w:p w14:paraId="024267BC"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air conditioner compressor shall have a short circuit and overheating protection function.</w:t>
            </w:r>
          </w:p>
          <w:p w14:paraId="48924D9F"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protection class of the high-voltage electrical part of the air conditioner shall be at least IP68.</w:t>
            </w:r>
          </w:p>
        </w:tc>
      </w:tr>
      <w:tr w:rsidR="00D17E8C" w:rsidRPr="00B80366" w14:paraId="47FAB301" w14:textId="77777777" w:rsidTr="00F55B6D">
        <w:trPr>
          <w:trHeight w:val="960"/>
        </w:trPr>
        <w:tc>
          <w:tcPr>
            <w:tcW w:w="1080" w:type="dxa"/>
            <w:vMerge/>
            <w:tcBorders>
              <w:top w:val="nil"/>
              <w:left w:val="single" w:sz="4" w:space="0" w:color="auto"/>
              <w:bottom w:val="single" w:sz="4" w:space="0" w:color="auto"/>
              <w:right w:val="single" w:sz="4" w:space="0" w:color="auto"/>
            </w:tcBorders>
            <w:vAlign w:val="center"/>
            <w:hideMark/>
          </w:tcPr>
          <w:p w14:paraId="58133F2F"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756BC177"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Interior ventilation system</w:t>
            </w:r>
          </w:p>
        </w:tc>
        <w:tc>
          <w:tcPr>
            <w:tcW w:w="9017" w:type="dxa"/>
            <w:tcBorders>
              <w:top w:val="nil"/>
              <w:left w:val="nil"/>
              <w:bottom w:val="single" w:sz="4" w:space="0" w:color="auto"/>
              <w:right w:val="single" w:sz="4" w:space="0" w:color="auto"/>
            </w:tcBorders>
            <w:shd w:val="clear" w:color="auto" w:fill="auto"/>
            <w:vAlign w:val="center"/>
            <w:hideMark/>
          </w:tcPr>
          <w:p w14:paraId="41E9F8CD"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At least 1 hatch shall be installed on the roof of the trolleybus with an opening length of at least 800mm and a width of at least 600mm to make it convenient for maintenance and repair.</w:t>
            </w:r>
          </w:p>
        </w:tc>
      </w:tr>
      <w:tr w:rsidR="00D17E8C" w:rsidRPr="00B80366" w14:paraId="316400B0" w14:textId="77777777" w:rsidTr="00F55B6D">
        <w:trPr>
          <w:trHeight w:val="1680"/>
        </w:trPr>
        <w:tc>
          <w:tcPr>
            <w:tcW w:w="1080" w:type="dxa"/>
            <w:vMerge/>
            <w:tcBorders>
              <w:top w:val="nil"/>
              <w:left w:val="single" w:sz="4" w:space="0" w:color="auto"/>
              <w:bottom w:val="single" w:sz="4" w:space="0" w:color="auto"/>
              <w:right w:val="single" w:sz="4" w:space="0" w:color="auto"/>
            </w:tcBorders>
            <w:vAlign w:val="center"/>
            <w:hideMark/>
          </w:tcPr>
          <w:p w14:paraId="77B201BB"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02F95102"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Trolleybus thermal protection</w:t>
            </w:r>
          </w:p>
        </w:tc>
        <w:tc>
          <w:tcPr>
            <w:tcW w:w="9017" w:type="dxa"/>
            <w:tcBorders>
              <w:top w:val="nil"/>
              <w:left w:val="nil"/>
              <w:bottom w:val="single" w:sz="4" w:space="0" w:color="auto"/>
              <w:right w:val="single" w:sz="4" w:space="0" w:color="auto"/>
            </w:tcBorders>
            <w:shd w:val="clear" w:color="auto" w:fill="auto"/>
            <w:vAlign w:val="center"/>
            <w:hideMark/>
          </w:tcPr>
          <w:p w14:paraId="31A566C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To implement the thermal insulation of the trolleybus, a layer of foamed material is laid under the floor, which can satisfy the need for insulation in the winter season; additional insulation measures shall be taken for the ramp and the driver's area hot air nozzles are installed on the landing platform to prevent freezing of the floor in the winter season.</w:t>
            </w:r>
          </w:p>
        </w:tc>
      </w:tr>
      <w:tr w:rsidR="00D17E8C" w:rsidRPr="00B80366" w14:paraId="02935391" w14:textId="77777777" w:rsidTr="00F55B6D">
        <w:trPr>
          <w:trHeight w:val="1840"/>
        </w:trPr>
        <w:tc>
          <w:tcPr>
            <w:tcW w:w="1080" w:type="dxa"/>
            <w:vMerge/>
            <w:tcBorders>
              <w:top w:val="nil"/>
              <w:left w:val="single" w:sz="4" w:space="0" w:color="auto"/>
              <w:bottom w:val="single" w:sz="4" w:space="0" w:color="auto"/>
              <w:right w:val="single" w:sz="4" w:space="0" w:color="auto"/>
            </w:tcBorders>
            <w:vAlign w:val="center"/>
            <w:hideMark/>
          </w:tcPr>
          <w:p w14:paraId="647B331B"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65648479"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 xml:space="preserve">Heating </w:t>
            </w:r>
          </w:p>
        </w:tc>
        <w:tc>
          <w:tcPr>
            <w:tcW w:w="9017" w:type="dxa"/>
            <w:tcBorders>
              <w:top w:val="nil"/>
              <w:left w:val="nil"/>
              <w:bottom w:val="single" w:sz="4" w:space="0" w:color="auto"/>
              <w:right w:val="single" w:sz="4" w:space="0" w:color="auto"/>
            </w:tcBorders>
            <w:shd w:val="clear" w:color="auto" w:fill="auto"/>
            <w:vAlign w:val="center"/>
            <w:hideMark/>
          </w:tcPr>
          <w:p w14:paraId="5C3B04D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be equipped with a driver's heater and electric radiators in the passenger compartment to meet the need for heating in the winter season.</w:t>
            </w:r>
          </w:p>
          <w:p w14:paraId="5F35F270"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radiator shall be installed near each passenger door.</w:t>
            </w:r>
          </w:p>
          <w:p w14:paraId="33A2AB5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 xml:space="preserve">The trolleybus shall be equipped with a defroster; the defroster uses a fan with a long service life that is able to reach 20,000 hours to meet the need for daily operation. </w:t>
            </w:r>
          </w:p>
        </w:tc>
      </w:tr>
      <w:tr w:rsidR="00D17E8C" w:rsidRPr="00B80366" w14:paraId="01165E10" w14:textId="77777777" w:rsidTr="00F55B6D">
        <w:trPr>
          <w:trHeight w:val="141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68F98EEE"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Electrical part</w:t>
            </w:r>
          </w:p>
        </w:tc>
        <w:tc>
          <w:tcPr>
            <w:tcW w:w="1350" w:type="dxa"/>
            <w:tcBorders>
              <w:top w:val="nil"/>
              <w:left w:val="nil"/>
              <w:bottom w:val="single" w:sz="4" w:space="0" w:color="auto"/>
              <w:right w:val="single" w:sz="4" w:space="0" w:color="auto"/>
            </w:tcBorders>
            <w:shd w:val="clear" w:color="auto" w:fill="auto"/>
            <w:vAlign w:val="center"/>
            <w:hideMark/>
          </w:tcPr>
          <w:p w14:paraId="48ED3593"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Low-/high-voltage wiring harness</w:t>
            </w:r>
          </w:p>
        </w:tc>
        <w:tc>
          <w:tcPr>
            <w:tcW w:w="9017" w:type="dxa"/>
            <w:tcBorders>
              <w:top w:val="nil"/>
              <w:left w:val="nil"/>
              <w:bottom w:val="single" w:sz="4" w:space="0" w:color="auto"/>
              <w:right w:val="single" w:sz="4" w:space="0" w:color="auto"/>
            </w:tcBorders>
            <w:shd w:val="clear" w:color="auto" w:fill="auto"/>
            <w:vAlign w:val="center"/>
            <w:hideMark/>
          </w:tcPr>
          <w:p w14:paraId="4F2D359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A copper wire, which has the protection of multi-wire tape insulation and fire resistance, shall be used in a high-voltage wiring harness, and a tinned copper wire, which is resistant to oxidation and fire resistance and does not emit harmful substances at the operating temperature range of the trolleybus, shall be used in a low-voltage wiring harness.</w:t>
            </w:r>
          </w:p>
          <w:p w14:paraId="146D14D5"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withstood voltage of the high-voltage wiring harness shall correspond to 2500VAC (for 1 min).</w:t>
            </w:r>
          </w:p>
          <w:p w14:paraId="37C4ED5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wires shall be laid in insulated pipes or trays to provide additional thermal insulation and ensure protection from water and dust.</w:t>
            </w:r>
          </w:p>
          <w:p w14:paraId="18D22B2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It shall be possible to distinguish the low-voltage wiring harness from the high-voltage one; both wiring harnesses shall be installed separately from each other.</w:t>
            </w:r>
          </w:p>
          <w:p w14:paraId="51CD428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wiring harness on the roof shall be protected from direct sunlight.</w:t>
            </w:r>
          </w:p>
          <w:p w14:paraId="4A7D9E44"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high-voltage wiring harness shall consist of a conductor, an insulating layer, a shielding layer, and a protective casing.</w:t>
            </w:r>
          </w:p>
          <w:p w14:paraId="502D682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high-voltage wiring harness and the low-voltage signal wire (CAN wiring harness, monitoring wiring harness, communication wiring harness, etc.) shall be located separately and the distance between them shall exceed 20mm. The density of the shielding grid of the high-voltage wiring harness is at least 85% and the connection between the high-voltage wiring harness and the high-voltage electrical components shall meet the requirements of 360° shielding.</w:t>
            </w:r>
          </w:p>
          <w:p w14:paraId="790164A6"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high-voltage wiring harness shall be laid without twisting.</w:t>
            </w:r>
          </w:p>
          <w:p w14:paraId="457F3542"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high-voltage wiring harness along the back part shall be located in the rear protective bar and the high-voltage wiring harness from the battery compartment, which is laid along the sidewall, shall be located in the sidewall protective bar.</w:t>
            </w:r>
          </w:p>
          <w:p w14:paraId="3C2AEFA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To connect the high-voltage wiring harness with electrical equipment, copper tinned cold-pressed terminals shall be used. To protect the connection of the connection point with the wire, a tight-fit shrink tube shall be used.</w:t>
            </w:r>
          </w:p>
          <w:p w14:paraId="5639C3B8"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Between high-voltage conductors, between conductors and screens, as well as between conductors and the connector housing, a voltage of 2500VAC shall be maintained for at least 1 min.</w:t>
            </w:r>
          </w:p>
        </w:tc>
      </w:tr>
      <w:tr w:rsidR="00D17E8C" w:rsidRPr="00B80366" w14:paraId="1D506A5B" w14:textId="77777777" w:rsidTr="00F55B6D">
        <w:trPr>
          <w:trHeight w:val="959"/>
        </w:trPr>
        <w:tc>
          <w:tcPr>
            <w:tcW w:w="1080" w:type="dxa"/>
            <w:vMerge/>
            <w:tcBorders>
              <w:top w:val="nil"/>
              <w:left w:val="single" w:sz="4" w:space="0" w:color="auto"/>
              <w:bottom w:val="single" w:sz="4" w:space="0" w:color="auto"/>
              <w:right w:val="single" w:sz="4" w:space="0" w:color="auto"/>
            </w:tcBorders>
            <w:vAlign w:val="center"/>
            <w:hideMark/>
          </w:tcPr>
          <w:p w14:paraId="522334B9"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2BAA7DCB"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Outdoor lights</w:t>
            </w:r>
          </w:p>
        </w:tc>
        <w:tc>
          <w:tcPr>
            <w:tcW w:w="9017" w:type="dxa"/>
            <w:tcBorders>
              <w:top w:val="nil"/>
              <w:left w:val="nil"/>
              <w:bottom w:val="single" w:sz="4" w:space="0" w:color="auto"/>
              <w:right w:val="single" w:sz="4" w:space="0" w:color="auto"/>
            </w:tcBorders>
            <w:shd w:val="clear" w:color="auto" w:fill="auto"/>
            <w:vAlign w:val="center"/>
            <w:hideMark/>
          </w:tcPr>
          <w:p w14:paraId="46A898DB" w14:textId="77777777" w:rsidR="00D17E8C" w:rsidRPr="00B80366" w:rsidRDefault="00D17E8C" w:rsidP="00F55B6D">
            <w:pPr>
              <w:spacing w:after="0" w:line="240" w:lineRule="auto"/>
              <w:rPr>
                <w:rFonts w:ascii="Calibri" w:eastAsia="SimSun" w:hAnsi="Calibri" w:cs="Times New Roman"/>
                <w:kern w:val="2"/>
                <w:sz w:val="21"/>
                <w:lang w:eastAsia="zh-CN"/>
              </w:rPr>
            </w:pPr>
            <w:r w:rsidRPr="00B80366">
              <w:rPr>
                <w:rFonts w:ascii="Times New Roman" w:eastAsia="SimSun" w:hAnsi="Times New Roman" w:cs="Times New Roman"/>
                <w:lang w:eastAsia="zh-CN"/>
              </w:rPr>
              <w:t xml:space="preserve">Daytime running lights shall be available; outdoor lights shall use an LED light source. </w:t>
            </w:r>
          </w:p>
          <w:p w14:paraId="4CFCE7AB"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Lighting fixtures shall be provided above the external side of the passenger door for the convenience of entrance/exit of passengers at night.</w:t>
            </w:r>
          </w:p>
        </w:tc>
      </w:tr>
      <w:tr w:rsidR="00D17E8C" w:rsidRPr="00B80366" w14:paraId="6E924819" w14:textId="77777777" w:rsidTr="00F55B6D">
        <w:trPr>
          <w:trHeight w:val="1261"/>
        </w:trPr>
        <w:tc>
          <w:tcPr>
            <w:tcW w:w="1080" w:type="dxa"/>
            <w:vMerge/>
            <w:tcBorders>
              <w:top w:val="nil"/>
              <w:left w:val="single" w:sz="4" w:space="0" w:color="auto"/>
              <w:bottom w:val="single" w:sz="4" w:space="0" w:color="auto"/>
              <w:right w:val="single" w:sz="4" w:space="0" w:color="auto"/>
            </w:tcBorders>
            <w:vAlign w:val="center"/>
            <w:hideMark/>
          </w:tcPr>
          <w:p w14:paraId="310CF9BB"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59D53826"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Video surveillance system</w:t>
            </w:r>
          </w:p>
        </w:tc>
        <w:tc>
          <w:tcPr>
            <w:tcW w:w="9017" w:type="dxa"/>
            <w:tcBorders>
              <w:top w:val="nil"/>
              <w:left w:val="nil"/>
              <w:bottom w:val="single" w:sz="4" w:space="0" w:color="auto"/>
              <w:right w:val="single" w:sz="4" w:space="0" w:color="auto"/>
            </w:tcBorders>
            <w:shd w:val="clear" w:color="auto" w:fill="auto"/>
            <w:vAlign w:val="center"/>
            <w:hideMark/>
          </w:tcPr>
          <w:p w14:paraId="63D7F30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system shall include at least 8 cameras that can register the display of passenger doors, reverse travel, trolley pole, and trolleybus interior, as well as have the function of storing video surveillance recordings of the interior; the system uses a solid-state hard disk with a capacity of at least 1TB.</w:t>
            </w:r>
          </w:p>
        </w:tc>
      </w:tr>
      <w:tr w:rsidR="00D17E8C" w:rsidRPr="00B80366" w14:paraId="7123B558" w14:textId="77777777" w:rsidTr="00F55B6D">
        <w:trPr>
          <w:trHeight w:val="3249"/>
        </w:trPr>
        <w:tc>
          <w:tcPr>
            <w:tcW w:w="1080" w:type="dxa"/>
            <w:vMerge/>
            <w:tcBorders>
              <w:top w:val="nil"/>
              <w:left w:val="single" w:sz="4" w:space="0" w:color="auto"/>
              <w:bottom w:val="single" w:sz="4" w:space="0" w:color="auto"/>
              <w:right w:val="single" w:sz="4" w:space="0" w:color="auto"/>
            </w:tcBorders>
            <w:vAlign w:val="center"/>
            <w:hideMark/>
          </w:tcPr>
          <w:p w14:paraId="7CE4E602" w14:textId="77777777" w:rsidR="00D17E8C" w:rsidRPr="00B80366" w:rsidRDefault="00D17E8C" w:rsidP="00F55B6D">
            <w:pPr>
              <w:spacing w:after="0" w:line="240" w:lineRule="auto"/>
              <w:rPr>
                <w:rFonts w:ascii="Times New Roman" w:eastAsia="SimSun" w:hAnsi="Times New Roman" w:cs="Times New Roman"/>
                <w:lang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7458CF89"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Instrumentation</w:t>
            </w:r>
          </w:p>
        </w:tc>
        <w:tc>
          <w:tcPr>
            <w:tcW w:w="9017" w:type="dxa"/>
            <w:tcBorders>
              <w:top w:val="nil"/>
              <w:left w:val="nil"/>
              <w:bottom w:val="single" w:sz="4" w:space="0" w:color="auto"/>
              <w:right w:val="single" w:sz="4" w:space="0" w:color="auto"/>
            </w:tcBorders>
            <w:shd w:val="clear" w:color="auto" w:fill="auto"/>
            <w:vAlign w:val="center"/>
            <w:hideMark/>
          </w:tcPr>
          <w:p w14:paraId="0E1EC1D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trolleybus shall be equipped with devices with a liquid crystal screen, which shall be installed on the driver's dashboard in the cabin, as well as shall have protection functions against solar glare and vibration. At the same time, the display of the following parameters can be viewed on the instrumentation screen:</w:t>
            </w:r>
          </w:p>
          <w:p w14:paraId="4D00284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1. Speed and distance traveled</w:t>
            </w:r>
          </w:p>
          <w:p w14:paraId="1A171D31"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2. Pressure in the brake circuit cylinder</w:t>
            </w:r>
          </w:p>
          <w:p w14:paraId="03C7A70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3. Voltage and current of the power battery</w:t>
            </w:r>
          </w:p>
          <w:p w14:paraId="1D5ED923"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4. The alarm signal of the under-voltage of the onboard 24V battery and the power battery.</w:t>
            </w:r>
          </w:p>
          <w:p w14:paraId="5ABCCC4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5. Information about the malfunction of the trolleybus</w:t>
            </w:r>
          </w:p>
          <w:p w14:paraId="17F5EBAE"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6. Condition of the passenger door and rear compartment</w:t>
            </w:r>
          </w:p>
          <w:p w14:paraId="505F3FE9" w14:textId="77777777" w:rsidR="00D17E8C" w:rsidRPr="00B80366" w:rsidRDefault="00D17E8C" w:rsidP="00F55B6D">
            <w:pPr>
              <w:spacing w:after="0" w:line="240" w:lineRule="auto"/>
              <w:rPr>
                <w:rFonts w:ascii="Times New Roman" w:eastAsia="SimSun" w:hAnsi="Times New Roman" w:cs="Times New Roman"/>
                <w:lang w:val="ru-RU" w:eastAsia="zh-CN"/>
              </w:rPr>
            </w:pPr>
            <w:r w:rsidRPr="00B80366">
              <w:rPr>
                <w:rFonts w:ascii="Times New Roman" w:eastAsia="SimSun" w:hAnsi="Times New Roman" w:cs="Times New Roman" w:hint="eastAsia"/>
                <w:lang w:eastAsia="zh-CN"/>
              </w:rPr>
              <w:t>7. ECAS system</w:t>
            </w:r>
          </w:p>
        </w:tc>
      </w:tr>
      <w:tr w:rsidR="00D17E8C" w:rsidRPr="00B80366" w14:paraId="5CD51317" w14:textId="77777777" w:rsidTr="00F55B6D">
        <w:trPr>
          <w:trHeight w:val="766"/>
        </w:trPr>
        <w:tc>
          <w:tcPr>
            <w:tcW w:w="1080" w:type="dxa"/>
            <w:vMerge/>
            <w:tcBorders>
              <w:top w:val="nil"/>
              <w:left w:val="single" w:sz="4" w:space="0" w:color="auto"/>
              <w:bottom w:val="single" w:sz="4" w:space="0" w:color="auto"/>
              <w:right w:val="single" w:sz="4" w:space="0" w:color="auto"/>
            </w:tcBorders>
            <w:vAlign w:val="center"/>
            <w:hideMark/>
          </w:tcPr>
          <w:p w14:paraId="01F0D9CC" w14:textId="77777777" w:rsidR="00D17E8C" w:rsidRPr="00B80366" w:rsidRDefault="00D17E8C" w:rsidP="00F55B6D">
            <w:pPr>
              <w:spacing w:after="0" w:line="240" w:lineRule="auto"/>
              <w:rPr>
                <w:rFonts w:ascii="Times New Roman" w:eastAsia="SimSun" w:hAnsi="Times New Roman" w:cs="Times New Roman"/>
                <w:lang w:val="ru-RU" w:eastAsia="zh-CN"/>
              </w:rPr>
            </w:pPr>
          </w:p>
        </w:tc>
        <w:tc>
          <w:tcPr>
            <w:tcW w:w="1350" w:type="dxa"/>
            <w:tcBorders>
              <w:top w:val="nil"/>
              <w:left w:val="nil"/>
              <w:bottom w:val="single" w:sz="4" w:space="0" w:color="auto"/>
              <w:right w:val="single" w:sz="4" w:space="0" w:color="auto"/>
            </w:tcBorders>
            <w:shd w:val="clear" w:color="auto" w:fill="auto"/>
            <w:vAlign w:val="center"/>
            <w:hideMark/>
          </w:tcPr>
          <w:p w14:paraId="0FE01F16" w14:textId="77777777" w:rsidR="00D17E8C" w:rsidRPr="00B80366" w:rsidRDefault="00D17E8C" w:rsidP="00F55B6D">
            <w:pPr>
              <w:spacing w:after="0" w:line="240" w:lineRule="auto"/>
              <w:jc w:val="center"/>
              <w:rPr>
                <w:rFonts w:ascii="Times New Roman" w:eastAsia="SimSun" w:hAnsi="Times New Roman" w:cs="Times New Roman"/>
                <w:lang w:eastAsia="zh-CN"/>
              </w:rPr>
            </w:pPr>
            <w:r w:rsidRPr="00B80366">
              <w:rPr>
                <w:rFonts w:ascii="Times New Roman" w:eastAsia="SimSun" w:hAnsi="Times New Roman" w:cs="Times New Roman"/>
                <w:lang w:eastAsia="zh-CN"/>
              </w:rPr>
              <w:t>USB connectors for charging mobile phones</w:t>
            </w:r>
          </w:p>
        </w:tc>
        <w:tc>
          <w:tcPr>
            <w:tcW w:w="9017" w:type="dxa"/>
            <w:tcBorders>
              <w:top w:val="nil"/>
              <w:left w:val="nil"/>
              <w:bottom w:val="single" w:sz="4" w:space="0" w:color="auto"/>
              <w:right w:val="single" w:sz="4" w:space="0" w:color="auto"/>
            </w:tcBorders>
            <w:shd w:val="clear" w:color="auto" w:fill="auto"/>
            <w:vAlign w:val="center"/>
            <w:hideMark/>
          </w:tcPr>
          <w:p w14:paraId="24153669" w14:textId="77777777" w:rsidR="00D17E8C" w:rsidRPr="00B80366" w:rsidRDefault="00D17E8C" w:rsidP="00F55B6D">
            <w:pPr>
              <w:spacing w:after="0" w:line="240" w:lineRule="auto"/>
              <w:rPr>
                <w:rFonts w:ascii="Times New Roman" w:eastAsia="SimSun" w:hAnsi="Times New Roman" w:cs="Times New Roman"/>
                <w:lang w:eastAsia="zh-CN"/>
              </w:rPr>
            </w:pPr>
            <w:r w:rsidRPr="00B80366">
              <w:rPr>
                <w:rFonts w:ascii="Times New Roman" w:eastAsia="SimSun" w:hAnsi="Times New Roman" w:cs="Times New Roman"/>
                <w:lang w:eastAsia="zh-CN"/>
              </w:rPr>
              <w:t>The sidewall of the trolleybus, the driver's area, and the wheelchair area shall be equipped with USB connectors for charging; connectors made by well-known European manufacturers are used; the number of connectors shall be at least 15.</w:t>
            </w:r>
          </w:p>
        </w:tc>
      </w:tr>
    </w:tbl>
    <w:p w14:paraId="754A34FD" w14:textId="77777777" w:rsidR="00D17E8C" w:rsidRPr="00B80366" w:rsidRDefault="00D17E8C" w:rsidP="00D17E8C">
      <w:pPr>
        <w:widowControl w:val="0"/>
        <w:spacing w:after="0" w:line="240" w:lineRule="auto"/>
        <w:jc w:val="both"/>
        <w:rPr>
          <w:rFonts w:ascii="Calibri" w:eastAsia="SimSun" w:hAnsi="Calibri" w:cs="Times New Roman"/>
          <w:kern w:val="2"/>
          <w:sz w:val="21"/>
          <w:lang w:eastAsia="zh-CN"/>
        </w:rPr>
      </w:pPr>
    </w:p>
    <w:p w14:paraId="3ADFD3BC" w14:textId="77777777" w:rsidR="00D17E8C" w:rsidRPr="00023BE4" w:rsidRDefault="00D17E8C" w:rsidP="00D17E8C">
      <w:pPr>
        <w:tabs>
          <w:tab w:val="left" w:pos="9980"/>
        </w:tabs>
        <w:spacing w:after="0" w:line="240" w:lineRule="auto"/>
        <w:rPr>
          <w:rFonts w:ascii="GHEA Grapalat" w:eastAsia="Times New Roman" w:hAnsi="GHEA Grapalat" w:cs="Times New Roman"/>
          <w:b/>
          <w:sz w:val="24"/>
          <w:szCs w:val="24"/>
          <w:lang w:val="hy-AM" w:eastAsia="ru-RU"/>
        </w:rPr>
      </w:pPr>
    </w:p>
    <w:p w14:paraId="37CA96A9" w14:textId="77777777" w:rsidR="00D17E8C" w:rsidRDefault="00D17E8C" w:rsidP="00D17E8C">
      <w:pPr>
        <w:numPr>
          <w:ilvl w:val="0"/>
          <w:numId w:val="3"/>
        </w:numPr>
        <w:tabs>
          <w:tab w:val="left" w:pos="252"/>
        </w:tabs>
        <w:spacing w:after="0" w:line="240" w:lineRule="auto"/>
        <w:ind w:left="72"/>
        <w:jc w:val="both"/>
        <w:rPr>
          <w:rFonts w:ascii="GHEA Grapalat" w:eastAsia="Times New Roman" w:hAnsi="GHEA Grapalat" w:cs="Tahoma"/>
          <w:color w:val="000000"/>
        </w:rPr>
      </w:pPr>
      <w:r w:rsidRPr="00023BE4">
        <w:rPr>
          <w:rFonts w:ascii="GHEA Grapalat" w:eastAsia="Times New Roman" w:hAnsi="GHEA Grapalat" w:cs="Arial"/>
          <w:b/>
          <w:iCs/>
          <w:color w:val="000000"/>
        </w:rPr>
        <w:t>Operating conditions</w:t>
      </w:r>
      <w:r w:rsidRPr="00023BE4">
        <w:rPr>
          <w:rFonts w:ascii="GHEA Grapalat" w:eastAsia="Times New Roman" w:hAnsi="GHEA Grapalat" w:cs="Arial"/>
          <w:iCs/>
          <w:color w:val="000000"/>
        </w:rPr>
        <w:t>: the delivered Trolleybuses will be operated in weather conditions of -40 to +45 degrees; parking will be provided in an open area, without a canopy; the operation will be organized on medium and poor roads.</w:t>
      </w:r>
    </w:p>
    <w:p w14:paraId="7202902F" w14:textId="77777777" w:rsidR="00D17E8C" w:rsidRPr="005E71B4" w:rsidRDefault="00D17E8C" w:rsidP="00D17E8C">
      <w:pPr>
        <w:numPr>
          <w:ilvl w:val="0"/>
          <w:numId w:val="3"/>
        </w:numPr>
        <w:tabs>
          <w:tab w:val="left" w:pos="252"/>
        </w:tabs>
        <w:spacing w:after="0" w:line="240" w:lineRule="auto"/>
        <w:ind w:left="72"/>
        <w:jc w:val="both"/>
        <w:rPr>
          <w:rFonts w:ascii="GHEA Grapalat" w:eastAsia="Times New Roman" w:hAnsi="GHEA Grapalat" w:cs="Tahoma"/>
          <w:color w:val="000000"/>
        </w:rPr>
      </w:pPr>
      <w:r w:rsidRPr="004303DB">
        <w:rPr>
          <w:rFonts w:ascii="GHEA Grapalat" w:eastAsia="Times New Roman" w:hAnsi="GHEA Grapalat" w:cs="Tahoma"/>
          <w:b/>
          <w:color w:val="000000"/>
        </w:rPr>
        <w:t>Guidance systems</w:t>
      </w:r>
      <w:r w:rsidRPr="005E71B4">
        <w:rPr>
          <w:rFonts w:ascii="GHEA Grapalat" w:eastAsia="Times New Roman" w:hAnsi="GHEA Grapalat" w:cs="Tahoma"/>
          <w:color w:val="000000"/>
        </w:rPr>
        <w:t>: the supplier must also provide the operating organization with guidance systems that will allow the driver to connect the power receiver to the contact network (at least 6 systems) after autonomous driving without additional interference:</w:t>
      </w:r>
    </w:p>
    <w:p w14:paraId="67623D27" w14:textId="77777777" w:rsidR="00D17E8C" w:rsidRPr="004303DB" w:rsidRDefault="00D17E8C" w:rsidP="00D17E8C">
      <w:pPr>
        <w:numPr>
          <w:ilvl w:val="0"/>
          <w:numId w:val="3"/>
        </w:numPr>
        <w:tabs>
          <w:tab w:val="left" w:pos="252"/>
        </w:tabs>
        <w:spacing w:after="0" w:line="240" w:lineRule="auto"/>
        <w:jc w:val="both"/>
        <w:rPr>
          <w:rFonts w:ascii="GHEA Grapalat" w:eastAsia="Times New Roman" w:hAnsi="GHEA Grapalat" w:cs="Tahoma"/>
          <w:color w:val="000000"/>
        </w:rPr>
      </w:pPr>
      <w:r w:rsidRPr="00023BE4">
        <w:rPr>
          <w:rFonts w:ascii="GHEA Grapalat" w:eastAsia="Times New Roman" w:hAnsi="GHEA Grapalat" w:cs="Arial"/>
          <w:b/>
          <w:iCs/>
          <w:color w:val="000000"/>
        </w:rPr>
        <w:lastRenderedPageBreak/>
        <w:t>Training:</w:t>
      </w:r>
      <w:r w:rsidRPr="00023BE4">
        <w:rPr>
          <w:rFonts w:ascii="GHEA Grapalat" w:eastAsia="Times New Roman" w:hAnsi="GHEA Grapalat" w:cs="Arial"/>
          <w:iCs/>
          <w:color w:val="000000"/>
        </w:rPr>
        <w:t xml:space="preserve"> the supplier shall provide training to the Customer's personnel or authorized representatives on issues related to the operation, maintenance, and repair of Trolleybuses. Training shall be carried out in the territory of the Republic of Armenia for technical personnel and drivers using both technical regulations, specifications, with practical training and video recordings.</w:t>
      </w:r>
    </w:p>
    <w:p w14:paraId="3ED0F887" w14:textId="77777777" w:rsidR="00D17E8C" w:rsidRPr="00023BE4" w:rsidRDefault="00D17E8C" w:rsidP="00D17E8C">
      <w:pPr>
        <w:tabs>
          <w:tab w:val="left" w:pos="720"/>
        </w:tabs>
        <w:spacing w:after="0"/>
        <w:jc w:val="both"/>
        <w:rPr>
          <w:rFonts w:ascii="GHEA Grapalat" w:hAnsi="GHEA Grapalat" w:cs="Arial"/>
          <w:color w:val="262626"/>
          <w:shd w:val="clear" w:color="auto" w:fill="FFFFFF"/>
        </w:rPr>
      </w:pPr>
      <w:r w:rsidRPr="00023BE4">
        <w:rPr>
          <w:rFonts w:ascii="GHEA Grapalat" w:hAnsi="GHEA Grapalat" w:cs="Arial"/>
          <w:color w:val="262626"/>
          <w:shd w:val="clear" w:color="auto" w:fill="FFFFFF"/>
        </w:rPr>
        <w:tab/>
        <w:t xml:space="preserve"> The supplier shall provide the operating organization with the following technical literature in Armenian or Russian, and if it is not possible, at least in English:</w:t>
      </w:r>
    </w:p>
    <w:p w14:paraId="71DB3A71" w14:textId="77777777" w:rsidR="00D17E8C" w:rsidRPr="00023BE4" w:rsidRDefault="00D17E8C" w:rsidP="00D17E8C">
      <w:pPr>
        <w:tabs>
          <w:tab w:val="left" w:pos="2186"/>
        </w:tabs>
        <w:spacing w:after="0"/>
        <w:jc w:val="both"/>
        <w:rPr>
          <w:rFonts w:ascii="GHEA Grapalat" w:hAnsi="GHEA Grapalat" w:cs="Arial"/>
          <w:color w:val="262626"/>
          <w:shd w:val="clear" w:color="auto" w:fill="FFFFFF"/>
        </w:rPr>
      </w:pPr>
      <w:r w:rsidRPr="00023BE4">
        <w:rPr>
          <w:rFonts w:ascii="GHEA Grapalat" w:hAnsi="GHEA Grapalat" w:cs="Arial"/>
          <w:color w:val="262626"/>
          <w:shd w:val="clear" w:color="auto" w:fill="FFFFFF"/>
        </w:rPr>
        <w:t>1. Operation manual of trolleybuses of this type - 5 counterparts</w:t>
      </w:r>
    </w:p>
    <w:p w14:paraId="025DF45F" w14:textId="77777777" w:rsidR="00D17E8C" w:rsidRPr="00023BE4" w:rsidRDefault="00D17E8C" w:rsidP="00D17E8C">
      <w:pPr>
        <w:tabs>
          <w:tab w:val="left" w:pos="2186"/>
        </w:tabs>
        <w:spacing w:after="0"/>
        <w:jc w:val="both"/>
        <w:rPr>
          <w:rFonts w:ascii="GHEA Grapalat" w:hAnsi="GHEA Grapalat" w:cs="Arial"/>
          <w:color w:val="262626"/>
          <w:shd w:val="clear" w:color="auto" w:fill="FFFFFF"/>
        </w:rPr>
      </w:pPr>
      <w:r w:rsidRPr="00023BE4">
        <w:rPr>
          <w:rFonts w:ascii="GHEA Grapalat" w:hAnsi="GHEA Grapalat" w:cs="Arial"/>
          <w:color w:val="262626"/>
          <w:shd w:val="clear" w:color="auto" w:fill="FFFFFF"/>
        </w:rPr>
        <w:t>2. Spare parts catalog - 2 counterparts</w:t>
      </w:r>
    </w:p>
    <w:p w14:paraId="6974829A" w14:textId="77777777" w:rsidR="00D17E8C" w:rsidRPr="00023BE4" w:rsidRDefault="00D17E8C" w:rsidP="00D17E8C">
      <w:pPr>
        <w:tabs>
          <w:tab w:val="left" w:pos="2186"/>
        </w:tabs>
        <w:spacing w:after="0"/>
        <w:jc w:val="both"/>
        <w:rPr>
          <w:rFonts w:ascii="GHEA Grapalat" w:hAnsi="GHEA Grapalat" w:cs="Arial"/>
          <w:color w:val="262626"/>
          <w:shd w:val="clear" w:color="auto" w:fill="FFFFFF"/>
        </w:rPr>
      </w:pPr>
      <w:r w:rsidRPr="00023BE4">
        <w:rPr>
          <w:rFonts w:ascii="GHEA Grapalat" w:hAnsi="GHEA Grapalat" w:cs="Arial"/>
          <w:color w:val="262626"/>
          <w:shd w:val="clear" w:color="auto" w:fill="FFFFFF"/>
        </w:rPr>
        <w:t>3. Schematic drawings of systems of trolleybuses of this type with the technical names of the components and their standards - 3 counterparts</w:t>
      </w:r>
    </w:p>
    <w:p w14:paraId="35C34097" w14:textId="77777777" w:rsidR="00D17E8C" w:rsidRDefault="00D17E8C" w:rsidP="00D17E8C">
      <w:pPr>
        <w:tabs>
          <w:tab w:val="left" w:pos="2186"/>
        </w:tabs>
        <w:spacing w:after="0"/>
        <w:jc w:val="both"/>
        <w:rPr>
          <w:rFonts w:ascii="GHEA Grapalat" w:hAnsi="GHEA Grapalat" w:cs="Arial"/>
          <w:color w:val="262626"/>
          <w:shd w:val="clear" w:color="auto" w:fill="FFFFFF"/>
        </w:rPr>
      </w:pPr>
      <w:r w:rsidRPr="00023BE4">
        <w:rPr>
          <w:rFonts w:ascii="GHEA Grapalat" w:hAnsi="GHEA Grapalat" w:cs="Arial"/>
          <w:color w:val="262626"/>
          <w:shd w:val="clear" w:color="auto" w:fill="FFFFFF"/>
        </w:rPr>
        <w:t>4. Types of oils and lubricants applied for this type of trolleybuses, their technical specifications</w:t>
      </w:r>
    </w:p>
    <w:p w14:paraId="1E91A7E4" w14:textId="77777777" w:rsidR="00D17E8C" w:rsidRPr="00E6629A" w:rsidRDefault="00D17E8C" w:rsidP="00D17E8C">
      <w:pPr>
        <w:numPr>
          <w:ilvl w:val="0"/>
          <w:numId w:val="3"/>
        </w:numPr>
        <w:tabs>
          <w:tab w:val="left" w:pos="252"/>
        </w:tabs>
        <w:spacing w:after="0" w:line="240" w:lineRule="auto"/>
        <w:ind w:left="72"/>
        <w:jc w:val="both"/>
        <w:rPr>
          <w:rFonts w:ascii="Tahoma" w:eastAsia="Times New Roman" w:hAnsi="Tahoma" w:cs="Tahoma"/>
          <w:b/>
          <w:sz w:val="20"/>
          <w:szCs w:val="20"/>
        </w:rPr>
      </w:pPr>
      <w:r w:rsidRPr="00282465">
        <w:rPr>
          <w:rFonts w:ascii="Tahoma" w:eastAsia="Times New Roman" w:hAnsi="Tahoma" w:cs="Tahoma"/>
          <w:b/>
          <w:sz w:val="20"/>
          <w:szCs w:val="20"/>
        </w:rPr>
        <w:t>In case of different interpretation of the clauses of this technical specification in English and Russian language, the Armenian version of the same clauses shall be taken as the basis.</w:t>
      </w:r>
    </w:p>
    <w:p w14:paraId="54E290CC" w14:textId="77777777" w:rsidR="00D17E8C" w:rsidRPr="00023BE4" w:rsidRDefault="00D17E8C" w:rsidP="00D17E8C">
      <w:pPr>
        <w:numPr>
          <w:ilvl w:val="0"/>
          <w:numId w:val="3"/>
        </w:numPr>
        <w:tabs>
          <w:tab w:val="left" w:pos="252"/>
        </w:tabs>
        <w:spacing w:after="0" w:line="240" w:lineRule="auto"/>
        <w:ind w:left="72"/>
        <w:jc w:val="both"/>
        <w:rPr>
          <w:rFonts w:ascii="GHEA Grapalat" w:eastAsia="Times New Roman" w:hAnsi="GHEA Grapalat" w:cs="Tahoma"/>
          <w:color w:val="000000"/>
        </w:rPr>
      </w:pPr>
      <w:r w:rsidRPr="00023BE4">
        <w:rPr>
          <w:rFonts w:ascii="GHEA Grapalat" w:eastAsia="Times New Roman" w:hAnsi="GHEA Grapalat" w:cs="Arial"/>
          <w:b/>
          <w:iCs/>
          <w:color w:val="000000"/>
        </w:rPr>
        <w:t>Delivery:</w:t>
      </w:r>
      <w:r w:rsidRPr="00023BE4">
        <w:rPr>
          <w:rFonts w:ascii="GHEA Grapalat" w:eastAsia="Times New Roman" w:hAnsi="GHEA Grapalat" w:cs="Arial"/>
          <w:iCs/>
          <w:color w:val="000000"/>
        </w:rPr>
        <w:t xml:space="preserve"> the specified number of</w:t>
      </w:r>
      <w:r w:rsidRPr="00023BE4">
        <w:rPr>
          <w:rFonts w:ascii="GHEA Grapalat" w:eastAsia="SimSun" w:hAnsi="GHEA Grapalat" w:cs="Times New Roman"/>
          <w:lang w:eastAsia="zh-CN"/>
        </w:rPr>
        <w:t xml:space="preserve"> Trolleybus</w:t>
      </w:r>
      <w:r w:rsidRPr="00023BE4">
        <w:rPr>
          <w:rFonts w:ascii="GHEA Grapalat" w:eastAsia="Times New Roman" w:hAnsi="GHEA Grapalat" w:cs="Arial"/>
          <w:iCs/>
          <w:color w:val="000000"/>
        </w:rPr>
        <w:t xml:space="preserve">es shall be delivered to the customer within 6 months. </w:t>
      </w:r>
    </w:p>
    <w:p w14:paraId="12D9BA14" w14:textId="77777777" w:rsidR="00D17E8C" w:rsidRPr="005E71B4" w:rsidRDefault="00D17E8C" w:rsidP="00D17E8C">
      <w:pPr>
        <w:numPr>
          <w:ilvl w:val="0"/>
          <w:numId w:val="3"/>
        </w:numPr>
        <w:tabs>
          <w:tab w:val="left" w:pos="252"/>
        </w:tabs>
        <w:spacing w:after="0" w:line="240" w:lineRule="auto"/>
        <w:jc w:val="both"/>
        <w:rPr>
          <w:rFonts w:ascii="GHEA Grapalat" w:eastAsia="Times New Roman" w:hAnsi="GHEA Grapalat" w:cs="Tahoma"/>
          <w:color w:val="000000"/>
        </w:rPr>
      </w:pPr>
      <w:r w:rsidRPr="00023BE4">
        <w:rPr>
          <w:rFonts w:ascii="GHEA Grapalat" w:eastAsia="Times New Roman" w:hAnsi="GHEA Grapalat" w:cs="Arial"/>
          <w:b/>
          <w:iCs/>
          <w:color w:val="000000"/>
        </w:rPr>
        <w:t>The warranty period of the Trolleybus</w:t>
      </w:r>
      <w:r w:rsidRPr="00023BE4">
        <w:rPr>
          <w:rFonts w:ascii="GHEA Grapalat" w:eastAsia="Times New Roman" w:hAnsi="GHEA Grapalat" w:cs="Arial"/>
          <w:iCs/>
          <w:color w:val="000000"/>
        </w:rPr>
        <w:t xml:space="preserve"> shall be at least 2 years or 150,000 km run, which shall be carried out in the administrative territory of Yerevan, RA</w:t>
      </w:r>
      <w:r w:rsidRPr="005E71B4">
        <w:rPr>
          <w:rFonts w:ascii="GHEA Grapalat" w:eastAsia="Times New Roman" w:hAnsi="GHEA Grapalat" w:cs="Arial"/>
          <w:iCs/>
          <w:color w:val="000000"/>
        </w:rPr>
        <w:t xml:space="preserve"> </w:t>
      </w:r>
      <w:r>
        <w:rPr>
          <w:rFonts w:ascii="GHEA Grapalat" w:eastAsia="Times New Roman" w:hAnsi="GHEA Grapalat" w:cs="Arial"/>
          <w:iCs/>
          <w:color w:val="000000"/>
          <w:lang w:val="hy-AM"/>
        </w:rPr>
        <w:t>(</w:t>
      </w:r>
      <w:r w:rsidRPr="005E71B4">
        <w:rPr>
          <w:rFonts w:ascii="GHEA Grapalat" w:eastAsia="Times New Roman" w:hAnsi="GHEA Grapalat" w:cs="Arial"/>
          <w:iCs/>
          <w:color w:val="000000"/>
          <w:lang w:val="hy-AM"/>
        </w:rPr>
        <w:t>Bagratunyats 44</w:t>
      </w:r>
      <w:r>
        <w:rPr>
          <w:rFonts w:ascii="GHEA Grapalat" w:eastAsia="Times New Roman" w:hAnsi="GHEA Grapalat" w:cs="Arial"/>
          <w:iCs/>
          <w:color w:val="000000"/>
          <w:lang w:val="hy-AM"/>
        </w:rPr>
        <w:t>)</w:t>
      </w:r>
      <w:r w:rsidRPr="00023BE4">
        <w:rPr>
          <w:rFonts w:ascii="GHEA Grapalat" w:eastAsia="Times New Roman" w:hAnsi="GHEA Grapalat" w:cs="Arial"/>
          <w:iCs/>
          <w:color w:val="000000"/>
        </w:rPr>
        <w:t>.</w:t>
      </w:r>
    </w:p>
    <w:p w14:paraId="45C44E2F" w14:textId="77777777" w:rsidR="00D17E8C" w:rsidRPr="00023BE4" w:rsidRDefault="00D17E8C" w:rsidP="00D17E8C">
      <w:pPr>
        <w:pStyle w:val="ListParagraph"/>
        <w:numPr>
          <w:ilvl w:val="0"/>
          <w:numId w:val="3"/>
        </w:numPr>
        <w:tabs>
          <w:tab w:val="left" w:pos="9980"/>
        </w:tabs>
        <w:spacing w:after="0"/>
        <w:rPr>
          <w:rFonts w:ascii="GHEA Grapalat" w:eastAsia="Times New Roman" w:hAnsi="GHEA Grapalat"/>
          <w:b/>
          <w:lang w:eastAsia="ru-RU"/>
        </w:rPr>
      </w:pPr>
      <w:r w:rsidRPr="00023BE4">
        <w:rPr>
          <w:rFonts w:ascii="GHEA Grapalat" w:eastAsia="Times New Roman" w:hAnsi="GHEA Grapalat"/>
          <w:b/>
          <w:lang w:eastAsia="ru-RU"/>
        </w:rPr>
        <w:t>Electric motor system: 60 months or 500,000 km (whichever comes first),</w:t>
      </w:r>
    </w:p>
    <w:p w14:paraId="16F82E67" w14:textId="77777777" w:rsidR="00D17E8C" w:rsidRPr="00023BE4" w:rsidRDefault="00D17E8C" w:rsidP="00D17E8C">
      <w:pPr>
        <w:pStyle w:val="ListParagraph"/>
        <w:numPr>
          <w:ilvl w:val="0"/>
          <w:numId w:val="3"/>
        </w:numPr>
        <w:tabs>
          <w:tab w:val="left" w:pos="9980"/>
        </w:tabs>
        <w:spacing w:after="0"/>
        <w:rPr>
          <w:rFonts w:ascii="GHEA Grapalat" w:eastAsia="Times New Roman" w:hAnsi="GHEA Grapalat"/>
          <w:b/>
          <w:lang w:eastAsia="ru-RU"/>
        </w:rPr>
      </w:pPr>
      <w:r w:rsidRPr="00023BE4">
        <w:rPr>
          <w:rFonts w:ascii="GHEA Grapalat" w:eastAsia="Times New Roman" w:hAnsi="GHEA Grapalat"/>
          <w:b/>
          <w:lang w:eastAsia="ru-RU"/>
        </w:rPr>
        <w:t xml:space="preserve"> Controller system: 60 months or 500,000 km (whichever comes first),</w:t>
      </w:r>
    </w:p>
    <w:p w14:paraId="4A18EA47" w14:textId="77777777" w:rsidR="00D17E8C" w:rsidRPr="004303DB" w:rsidRDefault="00D17E8C" w:rsidP="00D17E8C">
      <w:pPr>
        <w:pStyle w:val="ListParagraph"/>
        <w:numPr>
          <w:ilvl w:val="0"/>
          <w:numId w:val="3"/>
        </w:numPr>
        <w:tabs>
          <w:tab w:val="left" w:pos="9980"/>
        </w:tabs>
        <w:spacing w:after="0"/>
        <w:rPr>
          <w:rFonts w:ascii="GHEA Grapalat" w:eastAsia="Times New Roman" w:hAnsi="GHEA Grapalat"/>
          <w:b/>
          <w:lang w:eastAsia="ru-RU"/>
        </w:rPr>
      </w:pPr>
      <w:r w:rsidRPr="00023BE4">
        <w:rPr>
          <w:rFonts w:ascii="GHEA Grapalat" w:eastAsia="Times New Roman" w:hAnsi="GHEA Grapalat"/>
          <w:b/>
          <w:lang w:eastAsia="ru-RU"/>
        </w:rPr>
        <w:t>Traction battery system: 96 months or 500,000 km (whichever comes first).</w:t>
      </w:r>
    </w:p>
    <w:p w14:paraId="38E07CDC" w14:textId="77777777" w:rsidR="00D17E8C" w:rsidRPr="00023BE4" w:rsidRDefault="00D17E8C" w:rsidP="00D17E8C">
      <w:pPr>
        <w:numPr>
          <w:ilvl w:val="0"/>
          <w:numId w:val="3"/>
        </w:numPr>
        <w:tabs>
          <w:tab w:val="left" w:pos="252"/>
        </w:tabs>
        <w:spacing w:after="0" w:line="240" w:lineRule="auto"/>
        <w:ind w:left="72"/>
        <w:jc w:val="both"/>
        <w:rPr>
          <w:rFonts w:ascii="GHEA Grapalat" w:eastAsia="Times New Roman" w:hAnsi="GHEA Grapalat" w:cs="Tahoma"/>
          <w:b/>
        </w:rPr>
      </w:pPr>
      <w:r w:rsidRPr="00023BE4">
        <w:rPr>
          <w:rFonts w:ascii="GHEA Grapalat" w:eastAsia="Times New Roman" w:hAnsi="GHEA Grapalat" w:cs="Arial"/>
          <w:b/>
          <w:iCs/>
        </w:rPr>
        <w:t>Trolleybus price: the participant shall offer the price of the Trolleybus for DA</w:t>
      </w:r>
      <w:r>
        <w:rPr>
          <w:rFonts w:ascii="GHEA Grapalat" w:eastAsia="Times New Roman" w:hAnsi="GHEA Grapalat" w:cs="Arial"/>
          <w:b/>
          <w:iCs/>
        </w:rPr>
        <w:t>P Yerevan, RA (INCOTERMS 2020).</w:t>
      </w:r>
    </w:p>
    <w:p w14:paraId="1722E050" w14:textId="77777777" w:rsidR="00D17E8C" w:rsidRPr="00023BE4" w:rsidRDefault="00D17E8C" w:rsidP="00D17E8C">
      <w:pPr>
        <w:numPr>
          <w:ilvl w:val="0"/>
          <w:numId w:val="3"/>
        </w:numPr>
        <w:tabs>
          <w:tab w:val="left" w:pos="252"/>
        </w:tabs>
        <w:spacing w:after="0" w:line="240" w:lineRule="auto"/>
        <w:ind w:left="72"/>
        <w:rPr>
          <w:rFonts w:ascii="GHEA Grapalat" w:eastAsia="Times New Roman" w:hAnsi="GHEA Grapalat" w:cs="Tahoma"/>
          <w:b/>
          <w:iCs/>
        </w:rPr>
      </w:pPr>
      <w:r w:rsidRPr="00023BE4">
        <w:rPr>
          <w:rFonts w:ascii="GHEA Grapalat" w:eastAsia="Times New Roman" w:hAnsi="GHEA Grapalat" w:cs="Arial"/>
          <w:b/>
          <w:iCs/>
        </w:rPr>
        <w:t xml:space="preserve">All payments (expenses) to be made by the seller, including taxes, duties, transportation costs, insurance costs, premiums, and expected profits, shall be included in the quotation in accordance with the condition of DAP </w:t>
      </w:r>
      <w:proofErr w:type="spellStart"/>
      <w:r w:rsidRPr="00023BE4">
        <w:rPr>
          <w:rFonts w:ascii="GHEA Grapalat" w:eastAsia="Times New Roman" w:hAnsi="GHEA Grapalat" w:cs="Arial"/>
          <w:b/>
          <w:iCs/>
        </w:rPr>
        <w:t>Yer</w:t>
      </w:r>
      <w:r>
        <w:rPr>
          <w:rFonts w:ascii="GHEA Grapalat" w:eastAsia="Times New Roman" w:hAnsi="GHEA Grapalat" w:cs="Arial"/>
          <w:b/>
          <w:iCs/>
        </w:rPr>
        <w:t>v</w:t>
      </w:r>
      <w:r w:rsidRPr="00023BE4">
        <w:rPr>
          <w:rFonts w:ascii="GHEA Grapalat" w:eastAsia="Times New Roman" w:hAnsi="GHEA Grapalat" w:cs="Arial"/>
          <w:b/>
          <w:iCs/>
        </w:rPr>
        <w:t>an</w:t>
      </w:r>
      <w:proofErr w:type="spellEnd"/>
      <w:r w:rsidRPr="00023BE4">
        <w:rPr>
          <w:rFonts w:ascii="GHEA Grapalat" w:eastAsia="Times New Roman" w:hAnsi="GHEA Grapalat" w:cs="Arial"/>
          <w:b/>
          <w:iCs/>
        </w:rPr>
        <w:t xml:space="preserve">, RA (INCOTERMS 2020). </w:t>
      </w:r>
    </w:p>
    <w:p w14:paraId="30040F1E" w14:textId="77777777" w:rsidR="00D17E8C" w:rsidRPr="00023BE4" w:rsidRDefault="00D17E8C" w:rsidP="00D17E8C">
      <w:pPr>
        <w:numPr>
          <w:ilvl w:val="0"/>
          <w:numId w:val="3"/>
        </w:numPr>
        <w:tabs>
          <w:tab w:val="left" w:pos="252"/>
        </w:tabs>
        <w:spacing w:after="0" w:line="240" w:lineRule="auto"/>
        <w:ind w:left="72"/>
        <w:rPr>
          <w:rFonts w:ascii="GHEA Grapalat" w:eastAsia="Times New Roman" w:hAnsi="GHEA Grapalat" w:cs="Tahoma"/>
          <w:b/>
          <w:iCs/>
        </w:rPr>
      </w:pPr>
      <w:r w:rsidRPr="00023BE4">
        <w:rPr>
          <w:rFonts w:ascii="GHEA Grapalat" w:eastAsia="Times New Roman" w:hAnsi="GHEA Grapalat" w:cs="Arial"/>
          <w:b/>
          <w:iCs/>
        </w:rPr>
        <w:t>The purchase shall be performed in the territory of the Republic of Armenia.</w:t>
      </w:r>
    </w:p>
    <w:p w14:paraId="26C4B244" w14:textId="77777777" w:rsidR="00D17E8C" w:rsidRPr="00023BE4" w:rsidRDefault="00D17E8C" w:rsidP="00D17E8C">
      <w:pPr>
        <w:numPr>
          <w:ilvl w:val="0"/>
          <w:numId w:val="3"/>
        </w:numPr>
        <w:tabs>
          <w:tab w:val="left" w:pos="252"/>
        </w:tabs>
        <w:spacing w:after="0" w:line="240" w:lineRule="auto"/>
        <w:ind w:left="72"/>
        <w:rPr>
          <w:rFonts w:ascii="GHEA Grapalat" w:eastAsia="Times New Roman" w:hAnsi="GHEA Grapalat" w:cs="Tahoma"/>
          <w:b/>
          <w:iCs/>
        </w:rPr>
      </w:pPr>
      <w:r w:rsidRPr="00023BE4">
        <w:rPr>
          <w:rFonts w:ascii="GHEA Grapalat" w:eastAsia="Times New Roman" w:hAnsi="GHEA Grapalat" w:cs="Arial"/>
          <w:b/>
          <w:iCs/>
        </w:rPr>
        <w:t xml:space="preserve">The purchased product shall comply with the legislation of the Republic of Armenia. </w:t>
      </w:r>
    </w:p>
    <w:p w14:paraId="62F78F4D" w14:textId="77777777" w:rsidR="00D17E8C" w:rsidRPr="00023BE4" w:rsidRDefault="00D17E8C" w:rsidP="00D17E8C">
      <w:pPr>
        <w:numPr>
          <w:ilvl w:val="0"/>
          <w:numId w:val="3"/>
        </w:numPr>
        <w:tabs>
          <w:tab w:val="left" w:pos="252"/>
        </w:tabs>
        <w:spacing w:after="0" w:line="240" w:lineRule="auto"/>
        <w:ind w:left="72"/>
        <w:rPr>
          <w:rFonts w:ascii="GHEA Grapalat" w:eastAsia="Times New Roman" w:hAnsi="GHEA Grapalat" w:cs="Tahoma"/>
          <w:b/>
          <w:iCs/>
        </w:rPr>
      </w:pPr>
      <w:r w:rsidRPr="00023BE4">
        <w:rPr>
          <w:rFonts w:ascii="GHEA Grapalat" w:eastAsia="Times New Roman" w:hAnsi="GHEA Grapalat" w:cs="Arial"/>
          <w:b/>
          <w:iCs/>
        </w:rPr>
        <w:t>The participant shall provide such service conditions and spare parts (1) that the service center will provide from the day of commissioning, i.e. permanent replacement and repair of all running wear parts</w:t>
      </w:r>
      <w:r w:rsidRPr="00917C73">
        <w:rPr>
          <w:rFonts w:ascii="GHEA Grapalat" w:eastAsia="Times New Roman" w:hAnsi="GHEA Grapalat" w:cs="Arial"/>
          <w:b/>
          <w:iCs/>
        </w:rPr>
        <w:t xml:space="preserve">  </w:t>
      </w:r>
      <w:r w:rsidRPr="00AC3DCD">
        <w:rPr>
          <w:rFonts w:ascii="GHEA Grapalat" w:eastAsia="Times New Roman" w:hAnsi="GHEA Grapalat" w:cs="Arial"/>
          <w:b/>
          <w:iCs/>
        </w:rPr>
        <w:t xml:space="preserve">and </w:t>
      </w:r>
      <w:r>
        <w:rPr>
          <w:rFonts w:ascii="GHEA Grapalat" w:eastAsia="Times New Roman" w:hAnsi="GHEA Grapalat" w:cs="Arial"/>
          <w:b/>
          <w:iCs/>
        </w:rPr>
        <w:t>supply</w:t>
      </w:r>
      <w:r w:rsidRPr="00AC3DCD">
        <w:rPr>
          <w:rFonts w:ascii="GHEA Grapalat" w:eastAsia="Times New Roman" w:hAnsi="GHEA Grapalat" w:cs="Arial"/>
          <w:b/>
          <w:iCs/>
        </w:rPr>
        <w:t xml:space="preserve"> the following spare parts</w:t>
      </w:r>
      <w:r w:rsidRPr="00023BE4">
        <w:rPr>
          <w:rFonts w:ascii="GHEA Grapalat" w:eastAsia="Times New Roman" w:hAnsi="GHEA Grapalat" w:cs="Arial"/>
          <w:b/>
          <w:iCs/>
        </w:rPr>
        <w:t>.</w:t>
      </w:r>
    </w:p>
    <w:p w14:paraId="4E416A71" w14:textId="77777777" w:rsidR="00D17E8C" w:rsidRPr="00023BE4" w:rsidRDefault="00D17E8C" w:rsidP="00D17E8C">
      <w:pPr>
        <w:tabs>
          <w:tab w:val="left" w:pos="2186"/>
        </w:tabs>
        <w:spacing w:after="0"/>
        <w:jc w:val="both"/>
        <w:rPr>
          <w:rFonts w:ascii="GHEA Grapalat" w:hAnsi="GHEA Grapalat" w:cs="Arial"/>
          <w:color w:val="262626"/>
          <w:shd w:val="clear" w:color="auto" w:fill="FFFFFF"/>
        </w:rPr>
      </w:pPr>
      <w:r w:rsidRPr="00023BE4">
        <w:rPr>
          <w:rFonts w:ascii="GHEA Grapalat" w:eastAsia="Times New Roman" w:hAnsi="GHEA Grapalat" w:cs="Times New Roman"/>
          <w:b/>
          <w:lang w:eastAsia="ru-RU"/>
        </w:rPr>
        <w:t>(1)</w:t>
      </w:r>
      <w:r w:rsidRPr="00023BE4">
        <w:rPr>
          <w:rFonts w:ascii="GHEA Grapalat" w:hAnsi="GHEA Grapalat" w:cs="Arial"/>
          <w:color w:val="262626"/>
          <w:shd w:val="clear" w:color="auto" w:fill="FFFFFF"/>
        </w:rPr>
        <w:t xml:space="preserve"> </w:t>
      </w:r>
    </w:p>
    <w:p w14:paraId="3E9D595A" w14:textId="77777777" w:rsidR="00D17E8C" w:rsidRPr="008E4AD0" w:rsidRDefault="00D17E8C" w:rsidP="00D17E8C">
      <w:pPr>
        <w:pStyle w:val="ListParagraph"/>
        <w:tabs>
          <w:tab w:val="left" w:pos="2186"/>
        </w:tabs>
        <w:spacing w:after="0"/>
        <w:ind w:left="510"/>
        <w:jc w:val="both"/>
        <w:rPr>
          <w:rFonts w:ascii="GHEA Grapalat" w:hAnsi="GHEA Grapalat" w:cs="Arial"/>
          <w:color w:val="262626"/>
          <w:shd w:val="clear" w:color="auto" w:fill="FFFFFF"/>
        </w:rPr>
      </w:pPr>
    </w:p>
    <w:p w14:paraId="3579A58B" w14:textId="77777777" w:rsidR="00D17E8C" w:rsidRDefault="00D17E8C" w:rsidP="00D17E8C">
      <w:pPr>
        <w:tabs>
          <w:tab w:val="left" w:pos="9980"/>
        </w:tabs>
        <w:spacing w:after="0" w:line="240" w:lineRule="auto"/>
        <w:rPr>
          <w:rFonts w:ascii="GHEA Grapalat" w:hAnsi="GHEA Grapalat" w:cs="Times New Roman"/>
          <w:b/>
          <w:lang w:eastAsia="zh-CN"/>
        </w:rPr>
      </w:pPr>
    </w:p>
    <w:tbl>
      <w:tblPr>
        <w:tblW w:w="12505" w:type="dxa"/>
        <w:tblLook w:val="04A0" w:firstRow="1" w:lastRow="0" w:firstColumn="1" w:lastColumn="0" w:noHBand="0" w:noVBand="1"/>
      </w:tblPr>
      <w:tblGrid>
        <w:gridCol w:w="546"/>
        <w:gridCol w:w="9349"/>
        <w:gridCol w:w="1133"/>
        <w:gridCol w:w="1477"/>
      </w:tblGrid>
      <w:tr w:rsidR="00D17E8C" w:rsidRPr="00FE2DC6" w14:paraId="79217651" w14:textId="77777777" w:rsidTr="00F55B6D">
        <w:trPr>
          <w:trHeight w:val="2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082C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N</w:t>
            </w:r>
          </w:p>
        </w:tc>
        <w:tc>
          <w:tcPr>
            <w:tcW w:w="9349" w:type="dxa"/>
            <w:tcBorders>
              <w:top w:val="single" w:sz="4" w:space="0" w:color="auto"/>
              <w:left w:val="nil"/>
              <w:bottom w:val="single" w:sz="4" w:space="0" w:color="auto"/>
              <w:right w:val="single" w:sz="4" w:space="0" w:color="auto"/>
            </w:tcBorders>
            <w:shd w:val="clear" w:color="auto" w:fill="auto"/>
            <w:vAlign w:val="center"/>
            <w:hideMark/>
          </w:tcPr>
          <w:p w14:paraId="58364930" w14:textId="77777777" w:rsidR="00D17E8C" w:rsidRPr="00FE2DC6" w:rsidRDefault="00D17E8C" w:rsidP="00F55B6D">
            <w:pPr>
              <w:spacing w:after="0" w:line="240" w:lineRule="auto"/>
              <w:jc w:val="center"/>
              <w:rPr>
                <w:rFonts w:ascii="Sylfaen" w:eastAsia="SimSun" w:hAnsi="Sylfaen" w:cs="Times New Roman"/>
              </w:rPr>
            </w:pPr>
            <w:r>
              <w:rPr>
                <w:rFonts w:ascii="Sylfaen" w:eastAsia="SimSun" w:hAnsi="Sylfaen" w:cs="Times New Roman"/>
              </w:rPr>
              <w:t>Name</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35A28D0E" w14:textId="77777777" w:rsidR="00D17E8C" w:rsidRPr="00FE2DC6" w:rsidRDefault="00D17E8C" w:rsidP="00F55B6D">
            <w:pPr>
              <w:spacing w:after="0" w:line="240" w:lineRule="auto"/>
              <w:jc w:val="center"/>
              <w:rPr>
                <w:rFonts w:ascii="Sylfaen" w:eastAsia="SimSun" w:hAnsi="Sylfaen" w:cs="Times New Roman"/>
              </w:rPr>
            </w:pPr>
            <w:r w:rsidRPr="00AF40B8">
              <w:rPr>
                <w:rFonts w:ascii="Sylfaen" w:eastAsia="SimSun" w:hAnsi="Sylfaen" w:cs="Times New Roman"/>
              </w:rPr>
              <w:t>Unit of measure</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14:paraId="380A2B07" w14:textId="77777777" w:rsidR="00D17E8C" w:rsidRPr="00FE2DC6" w:rsidRDefault="00D17E8C" w:rsidP="00F55B6D">
            <w:pPr>
              <w:spacing w:after="0" w:line="240" w:lineRule="auto"/>
              <w:jc w:val="center"/>
              <w:rPr>
                <w:rFonts w:ascii="Sylfaen" w:eastAsia="SimSun" w:hAnsi="Sylfaen" w:cs="Times New Roman"/>
              </w:rPr>
            </w:pPr>
            <w:r>
              <w:rPr>
                <w:rFonts w:ascii="Sylfaen" w:eastAsia="SimSun" w:hAnsi="Sylfaen" w:cs="Times New Roman"/>
              </w:rPr>
              <w:t>Quantity</w:t>
            </w:r>
          </w:p>
        </w:tc>
      </w:tr>
      <w:tr w:rsidR="00D17E8C" w:rsidRPr="00FE2DC6" w14:paraId="54F630B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3C50C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1</w:t>
            </w:r>
          </w:p>
        </w:tc>
        <w:tc>
          <w:tcPr>
            <w:tcW w:w="9349" w:type="dxa"/>
            <w:tcBorders>
              <w:top w:val="nil"/>
              <w:left w:val="single" w:sz="4" w:space="0" w:color="auto"/>
              <w:bottom w:val="single" w:sz="4" w:space="0" w:color="auto"/>
              <w:right w:val="single" w:sz="4" w:space="0" w:color="auto"/>
            </w:tcBorders>
            <w:shd w:val="clear" w:color="auto" w:fill="auto"/>
            <w:vAlign w:val="center"/>
            <w:hideMark/>
          </w:tcPr>
          <w:p w14:paraId="09747CE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 Motor</w:t>
            </w:r>
          </w:p>
        </w:tc>
        <w:tc>
          <w:tcPr>
            <w:tcW w:w="1133" w:type="dxa"/>
            <w:tcBorders>
              <w:top w:val="nil"/>
              <w:left w:val="nil"/>
              <w:bottom w:val="single" w:sz="4" w:space="0" w:color="auto"/>
              <w:right w:val="single" w:sz="4" w:space="0" w:color="auto"/>
            </w:tcBorders>
            <w:shd w:val="clear" w:color="auto" w:fill="auto"/>
            <w:hideMark/>
          </w:tcPr>
          <w:p w14:paraId="54E74DA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899F2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E3B09B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3B8A72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c>
          <w:tcPr>
            <w:tcW w:w="9349" w:type="dxa"/>
            <w:tcBorders>
              <w:top w:val="nil"/>
              <w:left w:val="nil"/>
              <w:bottom w:val="single" w:sz="4" w:space="0" w:color="auto"/>
              <w:right w:val="single" w:sz="4" w:space="0" w:color="auto"/>
            </w:tcBorders>
            <w:shd w:val="clear" w:color="000000" w:fill="FFFFFF"/>
            <w:vAlign w:val="center"/>
            <w:hideMark/>
          </w:tcPr>
          <w:p w14:paraId="5DF0D9C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Ball Hinge</w:t>
            </w:r>
          </w:p>
        </w:tc>
        <w:tc>
          <w:tcPr>
            <w:tcW w:w="1133" w:type="dxa"/>
            <w:tcBorders>
              <w:top w:val="nil"/>
              <w:left w:val="nil"/>
              <w:bottom w:val="single" w:sz="4" w:space="0" w:color="auto"/>
              <w:right w:val="single" w:sz="4" w:space="0" w:color="auto"/>
            </w:tcBorders>
            <w:shd w:val="clear" w:color="auto" w:fill="auto"/>
            <w:hideMark/>
          </w:tcPr>
          <w:p w14:paraId="7BE0A9D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4E0C6E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w:t>
            </w:r>
          </w:p>
        </w:tc>
      </w:tr>
      <w:tr w:rsidR="00D17E8C" w:rsidRPr="00FE2DC6" w14:paraId="345997E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9F1B4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c>
          <w:tcPr>
            <w:tcW w:w="9349" w:type="dxa"/>
            <w:tcBorders>
              <w:top w:val="nil"/>
              <w:left w:val="nil"/>
              <w:bottom w:val="single" w:sz="4" w:space="0" w:color="auto"/>
              <w:right w:val="single" w:sz="4" w:space="0" w:color="auto"/>
            </w:tcBorders>
            <w:shd w:val="clear" w:color="000000" w:fill="FFFFFF"/>
            <w:vAlign w:val="center"/>
            <w:hideMark/>
          </w:tcPr>
          <w:p w14:paraId="78949A6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Cylinder Assy.</w:t>
            </w:r>
          </w:p>
        </w:tc>
        <w:tc>
          <w:tcPr>
            <w:tcW w:w="1133" w:type="dxa"/>
            <w:tcBorders>
              <w:top w:val="nil"/>
              <w:left w:val="nil"/>
              <w:bottom w:val="single" w:sz="4" w:space="0" w:color="auto"/>
              <w:right w:val="single" w:sz="4" w:space="0" w:color="auto"/>
            </w:tcBorders>
            <w:shd w:val="clear" w:color="auto" w:fill="auto"/>
            <w:hideMark/>
          </w:tcPr>
          <w:p w14:paraId="77F4592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40D113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616E5A8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C24A88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c>
          <w:tcPr>
            <w:tcW w:w="9349" w:type="dxa"/>
            <w:tcBorders>
              <w:top w:val="nil"/>
              <w:left w:val="nil"/>
              <w:bottom w:val="single" w:sz="4" w:space="0" w:color="auto"/>
              <w:right w:val="single" w:sz="4" w:space="0" w:color="auto"/>
            </w:tcBorders>
            <w:shd w:val="clear" w:color="000000" w:fill="FFFFFF"/>
            <w:vAlign w:val="center"/>
            <w:hideMark/>
          </w:tcPr>
          <w:p w14:paraId="5561D3F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Door Exterior Button Switch</w:t>
            </w:r>
          </w:p>
        </w:tc>
        <w:tc>
          <w:tcPr>
            <w:tcW w:w="1133" w:type="dxa"/>
            <w:tcBorders>
              <w:top w:val="nil"/>
              <w:left w:val="nil"/>
              <w:bottom w:val="single" w:sz="4" w:space="0" w:color="auto"/>
              <w:right w:val="single" w:sz="4" w:space="0" w:color="auto"/>
            </w:tcBorders>
            <w:shd w:val="clear" w:color="auto" w:fill="auto"/>
            <w:hideMark/>
          </w:tcPr>
          <w:p w14:paraId="250DF9C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4335C7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EB98F1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192DF9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w:t>
            </w:r>
          </w:p>
        </w:tc>
        <w:tc>
          <w:tcPr>
            <w:tcW w:w="9349" w:type="dxa"/>
            <w:tcBorders>
              <w:top w:val="nil"/>
              <w:left w:val="nil"/>
              <w:bottom w:val="single" w:sz="4" w:space="0" w:color="auto"/>
              <w:right w:val="single" w:sz="4" w:space="0" w:color="auto"/>
            </w:tcBorders>
            <w:shd w:val="clear" w:color="000000" w:fill="FFFFFF"/>
            <w:vAlign w:val="center"/>
            <w:hideMark/>
          </w:tcPr>
          <w:p w14:paraId="5A980D0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Steering Gear Assy.</w:t>
            </w:r>
          </w:p>
        </w:tc>
        <w:tc>
          <w:tcPr>
            <w:tcW w:w="1133" w:type="dxa"/>
            <w:tcBorders>
              <w:top w:val="nil"/>
              <w:left w:val="nil"/>
              <w:bottom w:val="single" w:sz="4" w:space="0" w:color="auto"/>
              <w:right w:val="single" w:sz="4" w:space="0" w:color="auto"/>
            </w:tcBorders>
            <w:shd w:val="clear" w:color="auto" w:fill="auto"/>
            <w:hideMark/>
          </w:tcPr>
          <w:p w14:paraId="1637A9D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07B8C1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11BFCF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FB4400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w:t>
            </w:r>
          </w:p>
        </w:tc>
        <w:tc>
          <w:tcPr>
            <w:tcW w:w="9349" w:type="dxa"/>
            <w:tcBorders>
              <w:top w:val="nil"/>
              <w:left w:val="nil"/>
              <w:bottom w:val="single" w:sz="4" w:space="0" w:color="auto"/>
              <w:right w:val="single" w:sz="4" w:space="0" w:color="auto"/>
            </w:tcBorders>
            <w:shd w:val="clear" w:color="000000" w:fill="FFFFFF"/>
            <w:vAlign w:val="center"/>
            <w:hideMark/>
          </w:tcPr>
          <w:p w14:paraId="0109F78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Ball Hinge</w:t>
            </w:r>
          </w:p>
        </w:tc>
        <w:tc>
          <w:tcPr>
            <w:tcW w:w="1133" w:type="dxa"/>
            <w:tcBorders>
              <w:top w:val="nil"/>
              <w:left w:val="nil"/>
              <w:bottom w:val="single" w:sz="4" w:space="0" w:color="auto"/>
              <w:right w:val="single" w:sz="4" w:space="0" w:color="auto"/>
            </w:tcBorders>
            <w:shd w:val="clear" w:color="auto" w:fill="auto"/>
            <w:hideMark/>
          </w:tcPr>
          <w:p w14:paraId="7669065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6247EA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2D922D6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9C4C5A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w:t>
            </w:r>
          </w:p>
        </w:tc>
        <w:tc>
          <w:tcPr>
            <w:tcW w:w="9349" w:type="dxa"/>
            <w:tcBorders>
              <w:top w:val="nil"/>
              <w:left w:val="nil"/>
              <w:bottom w:val="single" w:sz="4" w:space="0" w:color="auto"/>
              <w:right w:val="single" w:sz="4" w:space="0" w:color="auto"/>
            </w:tcBorders>
            <w:shd w:val="clear" w:color="000000" w:fill="FFFFFF"/>
            <w:vAlign w:val="center"/>
            <w:hideMark/>
          </w:tcPr>
          <w:p w14:paraId="2CDF98C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Power outlet</w:t>
            </w:r>
          </w:p>
        </w:tc>
        <w:tc>
          <w:tcPr>
            <w:tcW w:w="1133" w:type="dxa"/>
            <w:tcBorders>
              <w:top w:val="nil"/>
              <w:left w:val="nil"/>
              <w:bottom w:val="single" w:sz="4" w:space="0" w:color="auto"/>
              <w:right w:val="single" w:sz="4" w:space="0" w:color="auto"/>
            </w:tcBorders>
            <w:shd w:val="clear" w:color="auto" w:fill="auto"/>
            <w:hideMark/>
          </w:tcPr>
          <w:p w14:paraId="18F4962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A3064A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0AF353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BE41D2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w:t>
            </w:r>
          </w:p>
        </w:tc>
        <w:tc>
          <w:tcPr>
            <w:tcW w:w="9349" w:type="dxa"/>
            <w:tcBorders>
              <w:top w:val="nil"/>
              <w:left w:val="nil"/>
              <w:bottom w:val="single" w:sz="4" w:space="0" w:color="auto"/>
              <w:right w:val="single" w:sz="4" w:space="0" w:color="auto"/>
            </w:tcBorders>
            <w:shd w:val="clear" w:color="000000" w:fill="FFFFFF"/>
            <w:vAlign w:val="center"/>
            <w:hideMark/>
          </w:tcPr>
          <w:p w14:paraId="5940755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Stabilizer Bar Bearing Base</w:t>
            </w:r>
          </w:p>
        </w:tc>
        <w:tc>
          <w:tcPr>
            <w:tcW w:w="1133" w:type="dxa"/>
            <w:tcBorders>
              <w:top w:val="nil"/>
              <w:left w:val="nil"/>
              <w:bottom w:val="single" w:sz="4" w:space="0" w:color="auto"/>
              <w:right w:val="single" w:sz="4" w:space="0" w:color="auto"/>
            </w:tcBorders>
            <w:shd w:val="clear" w:color="auto" w:fill="auto"/>
            <w:hideMark/>
          </w:tcPr>
          <w:p w14:paraId="18E20EE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3618EC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6494329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C9A7A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w:t>
            </w:r>
          </w:p>
        </w:tc>
        <w:tc>
          <w:tcPr>
            <w:tcW w:w="9349" w:type="dxa"/>
            <w:tcBorders>
              <w:top w:val="nil"/>
              <w:left w:val="nil"/>
              <w:bottom w:val="single" w:sz="4" w:space="0" w:color="auto"/>
              <w:right w:val="single" w:sz="4" w:space="0" w:color="auto"/>
            </w:tcBorders>
            <w:shd w:val="clear" w:color="000000" w:fill="FFFFFF"/>
            <w:vAlign w:val="center"/>
            <w:hideMark/>
          </w:tcPr>
          <w:p w14:paraId="6D516E5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Door Exterior Air Release Valve</w:t>
            </w:r>
          </w:p>
        </w:tc>
        <w:tc>
          <w:tcPr>
            <w:tcW w:w="1133" w:type="dxa"/>
            <w:tcBorders>
              <w:top w:val="nil"/>
              <w:left w:val="nil"/>
              <w:bottom w:val="single" w:sz="4" w:space="0" w:color="auto"/>
              <w:right w:val="single" w:sz="4" w:space="0" w:color="auto"/>
            </w:tcBorders>
            <w:shd w:val="clear" w:color="auto" w:fill="auto"/>
            <w:hideMark/>
          </w:tcPr>
          <w:p w14:paraId="6804336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43446F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BFBE3B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465030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c>
          <w:tcPr>
            <w:tcW w:w="9349" w:type="dxa"/>
            <w:tcBorders>
              <w:top w:val="nil"/>
              <w:left w:val="nil"/>
              <w:bottom w:val="single" w:sz="4" w:space="0" w:color="auto"/>
              <w:right w:val="single" w:sz="4" w:space="0" w:color="auto"/>
            </w:tcBorders>
            <w:shd w:val="clear" w:color="000000" w:fill="FFFFFF"/>
            <w:vAlign w:val="center"/>
            <w:hideMark/>
          </w:tcPr>
          <w:p w14:paraId="5230E96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Reversing Monitor</w:t>
            </w:r>
          </w:p>
        </w:tc>
        <w:tc>
          <w:tcPr>
            <w:tcW w:w="1133" w:type="dxa"/>
            <w:tcBorders>
              <w:top w:val="nil"/>
              <w:left w:val="nil"/>
              <w:bottom w:val="single" w:sz="4" w:space="0" w:color="auto"/>
              <w:right w:val="single" w:sz="4" w:space="0" w:color="auto"/>
            </w:tcBorders>
            <w:shd w:val="clear" w:color="auto" w:fill="auto"/>
            <w:hideMark/>
          </w:tcPr>
          <w:p w14:paraId="3977A69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E3E6D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1D9C5A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95C25B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w:t>
            </w:r>
          </w:p>
        </w:tc>
        <w:tc>
          <w:tcPr>
            <w:tcW w:w="9349" w:type="dxa"/>
            <w:tcBorders>
              <w:top w:val="nil"/>
              <w:left w:val="nil"/>
              <w:bottom w:val="single" w:sz="4" w:space="0" w:color="auto"/>
              <w:right w:val="single" w:sz="4" w:space="0" w:color="auto"/>
            </w:tcBorders>
            <w:shd w:val="clear" w:color="000000" w:fill="FFFFFF"/>
            <w:vAlign w:val="center"/>
            <w:hideMark/>
          </w:tcPr>
          <w:p w14:paraId="2F1EF05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Electric </w:t>
            </w:r>
            <w:proofErr w:type="spellStart"/>
            <w:r w:rsidRPr="00FE2DC6">
              <w:rPr>
                <w:rFonts w:ascii="Sylfaen" w:eastAsia="SimSun" w:hAnsi="Sylfaen" w:cs="Times New Roman"/>
              </w:rPr>
              <w:t>Horn,Low</w:t>
            </w:r>
            <w:proofErr w:type="spellEnd"/>
            <w:r w:rsidRPr="00FE2DC6">
              <w:rPr>
                <w:rFonts w:ascii="Sylfaen" w:eastAsia="SimSun" w:hAnsi="Sylfaen" w:cs="Times New Roman"/>
              </w:rPr>
              <w:t xml:space="preserve"> Pitch</w:t>
            </w:r>
          </w:p>
        </w:tc>
        <w:tc>
          <w:tcPr>
            <w:tcW w:w="1133" w:type="dxa"/>
            <w:tcBorders>
              <w:top w:val="nil"/>
              <w:left w:val="nil"/>
              <w:bottom w:val="single" w:sz="4" w:space="0" w:color="auto"/>
              <w:right w:val="single" w:sz="4" w:space="0" w:color="auto"/>
            </w:tcBorders>
            <w:shd w:val="clear" w:color="auto" w:fill="auto"/>
            <w:hideMark/>
          </w:tcPr>
          <w:p w14:paraId="50F5EDF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5B668A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95C17F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A80829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w:t>
            </w:r>
          </w:p>
        </w:tc>
        <w:tc>
          <w:tcPr>
            <w:tcW w:w="9349" w:type="dxa"/>
            <w:tcBorders>
              <w:top w:val="nil"/>
              <w:left w:val="nil"/>
              <w:bottom w:val="single" w:sz="4" w:space="0" w:color="auto"/>
              <w:right w:val="single" w:sz="4" w:space="0" w:color="auto"/>
            </w:tcBorders>
            <w:shd w:val="clear" w:color="000000" w:fill="FFFFFF"/>
            <w:vAlign w:val="center"/>
            <w:hideMark/>
          </w:tcPr>
          <w:p w14:paraId="0F1EBC6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Electric Heater</w:t>
            </w:r>
          </w:p>
        </w:tc>
        <w:tc>
          <w:tcPr>
            <w:tcW w:w="1133" w:type="dxa"/>
            <w:tcBorders>
              <w:top w:val="nil"/>
              <w:left w:val="nil"/>
              <w:bottom w:val="single" w:sz="4" w:space="0" w:color="auto"/>
              <w:right w:val="single" w:sz="4" w:space="0" w:color="auto"/>
            </w:tcBorders>
            <w:shd w:val="clear" w:color="auto" w:fill="auto"/>
            <w:hideMark/>
          </w:tcPr>
          <w:p w14:paraId="292EF50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97A716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6130D8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D10190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w:t>
            </w:r>
          </w:p>
        </w:tc>
        <w:tc>
          <w:tcPr>
            <w:tcW w:w="9349" w:type="dxa"/>
            <w:tcBorders>
              <w:top w:val="nil"/>
              <w:left w:val="nil"/>
              <w:bottom w:val="single" w:sz="4" w:space="0" w:color="auto"/>
              <w:right w:val="single" w:sz="4" w:space="0" w:color="auto"/>
            </w:tcBorders>
            <w:shd w:val="clear" w:color="000000" w:fill="FFFFFF"/>
            <w:vAlign w:val="center"/>
            <w:hideMark/>
          </w:tcPr>
          <w:p w14:paraId="0D9CE12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Backup Radar Host</w:t>
            </w:r>
          </w:p>
        </w:tc>
        <w:tc>
          <w:tcPr>
            <w:tcW w:w="1133" w:type="dxa"/>
            <w:tcBorders>
              <w:top w:val="nil"/>
              <w:left w:val="nil"/>
              <w:bottom w:val="single" w:sz="4" w:space="0" w:color="auto"/>
              <w:right w:val="single" w:sz="4" w:space="0" w:color="auto"/>
            </w:tcBorders>
            <w:shd w:val="clear" w:color="auto" w:fill="auto"/>
            <w:hideMark/>
          </w:tcPr>
          <w:p w14:paraId="56769D8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F8681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5EF76E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3FB848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w:t>
            </w:r>
          </w:p>
        </w:tc>
        <w:tc>
          <w:tcPr>
            <w:tcW w:w="9349" w:type="dxa"/>
            <w:tcBorders>
              <w:top w:val="nil"/>
              <w:left w:val="nil"/>
              <w:bottom w:val="single" w:sz="4" w:space="0" w:color="auto"/>
              <w:right w:val="single" w:sz="4" w:space="0" w:color="auto"/>
            </w:tcBorders>
            <w:shd w:val="clear" w:color="000000" w:fill="FFFFFF"/>
            <w:vAlign w:val="center"/>
            <w:hideMark/>
          </w:tcPr>
          <w:p w14:paraId="03192D7B" w14:textId="77777777" w:rsidR="00D17E8C" w:rsidRPr="00B64987" w:rsidRDefault="00D17E8C" w:rsidP="00F55B6D">
            <w:pPr>
              <w:spacing w:after="0" w:line="240" w:lineRule="auto"/>
              <w:jc w:val="center"/>
              <w:rPr>
                <w:rFonts w:ascii="Sylfaen" w:eastAsia="SimSun" w:hAnsi="Sylfaen" w:cs="Times New Roman"/>
                <w:lang w:val="hy-AM"/>
              </w:rPr>
            </w:pPr>
            <w:r w:rsidRPr="00FE2DC6">
              <w:rPr>
                <w:rFonts w:ascii="Sylfaen" w:eastAsia="SimSun" w:hAnsi="Sylfaen" w:cs="Times New Roman"/>
              </w:rPr>
              <w:t xml:space="preserve">Water pump assembly, 900L/11.5m, 24V, Φ </w:t>
            </w:r>
            <w:r>
              <w:rPr>
                <w:rFonts w:ascii="Sylfaen" w:eastAsia="SimSun" w:hAnsi="Sylfaen" w:cs="Times New Roman"/>
                <w:lang w:val="hy-AM"/>
              </w:rPr>
              <w:t>25</w:t>
            </w:r>
          </w:p>
        </w:tc>
        <w:tc>
          <w:tcPr>
            <w:tcW w:w="1133" w:type="dxa"/>
            <w:tcBorders>
              <w:top w:val="nil"/>
              <w:left w:val="nil"/>
              <w:bottom w:val="single" w:sz="4" w:space="0" w:color="auto"/>
              <w:right w:val="single" w:sz="4" w:space="0" w:color="auto"/>
            </w:tcBorders>
            <w:shd w:val="clear" w:color="auto" w:fill="auto"/>
            <w:hideMark/>
          </w:tcPr>
          <w:p w14:paraId="77F27EC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CF59F5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84EDA4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EB10D4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w:t>
            </w:r>
          </w:p>
        </w:tc>
        <w:tc>
          <w:tcPr>
            <w:tcW w:w="9349" w:type="dxa"/>
            <w:tcBorders>
              <w:top w:val="nil"/>
              <w:left w:val="nil"/>
              <w:bottom w:val="single" w:sz="4" w:space="0" w:color="auto"/>
              <w:right w:val="single" w:sz="4" w:space="0" w:color="auto"/>
            </w:tcBorders>
            <w:shd w:val="clear" w:color="000000" w:fill="FFFFFF"/>
            <w:vAlign w:val="center"/>
            <w:hideMark/>
          </w:tcPr>
          <w:p w14:paraId="5958223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Motor Radiator</w:t>
            </w:r>
          </w:p>
        </w:tc>
        <w:tc>
          <w:tcPr>
            <w:tcW w:w="1133" w:type="dxa"/>
            <w:tcBorders>
              <w:top w:val="nil"/>
              <w:left w:val="nil"/>
              <w:bottom w:val="single" w:sz="4" w:space="0" w:color="auto"/>
              <w:right w:val="single" w:sz="4" w:space="0" w:color="auto"/>
            </w:tcBorders>
            <w:shd w:val="clear" w:color="auto" w:fill="auto"/>
            <w:hideMark/>
          </w:tcPr>
          <w:p w14:paraId="25251FE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C46845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053504A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418171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c>
          <w:tcPr>
            <w:tcW w:w="9349" w:type="dxa"/>
            <w:tcBorders>
              <w:top w:val="nil"/>
              <w:left w:val="nil"/>
              <w:bottom w:val="single" w:sz="4" w:space="0" w:color="auto"/>
              <w:right w:val="single" w:sz="4" w:space="0" w:color="auto"/>
            </w:tcBorders>
            <w:shd w:val="clear" w:color="000000" w:fill="FFFFFF"/>
            <w:vAlign w:val="center"/>
            <w:hideMark/>
          </w:tcPr>
          <w:p w14:paraId="0B3A32D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Water Pump Assy.</w:t>
            </w:r>
          </w:p>
        </w:tc>
        <w:tc>
          <w:tcPr>
            <w:tcW w:w="1133" w:type="dxa"/>
            <w:tcBorders>
              <w:top w:val="nil"/>
              <w:left w:val="nil"/>
              <w:bottom w:val="single" w:sz="4" w:space="0" w:color="auto"/>
              <w:right w:val="single" w:sz="4" w:space="0" w:color="auto"/>
            </w:tcBorders>
            <w:shd w:val="clear" w:color="auto" w:fill="auto"/>
            <w:hideMark/>
          </w:tcPr>
          <w:p w14:paraId="52BCE3A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3775CE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DD40EE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E01687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w:t>
            </w:r>
          </w:p>
        </w:tc>
        <w:tc>
          <w:tcPr>
            <w:tcW w:w="9349" w:type="dxa"/>
            <w:tcBorders>
              <w:top w:val="nil"/>
              <w:left w:val="nil"/>
              <w:bottom w:val="single" w:sz="4" w:space="0" w:color="auto"/>
              <w:right w:val="single" w:sz="4" w:space="0" w:color="auto"/>
            </w:tcBorders>
            <w:shd w:val="clear" w:color="000000" w:fill="FFFFFF"/>
            <w:vAlign w:val="center"/>
            <w:hideMark/>
          </w:tcPr>
          <w:p w14:paraId="7711949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Low air pressure alarm</w:t>
            </w:r>
          </w:p>
        </w:tc>
        <w:tc>
          <w:tcPr>
            <w:tcW w:w="1133" w:type="dxa"/>
            <w:tcBorders>
              <w:top w:val="nil"/>
              <w:left w:val="nil"/>
              <w:bottom w:val="single" w:sz="4" w:space="0" w:color="auto"/>
              <w:right w:val="single" w:sz="4" w:space="0" w:color="auto"/>
            </w:tcBorders>
            <w:shd w:val="clear" w:color="auto" w:fill="auto"/>
            <w:hideMark/>
          </w:tcPr>
          <w:p w14:paraId="787E4C4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0404CE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71FC5F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B4D19A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w:t>
            </w:r>
          </w:p>
        </w:tc>
        <w:tc>
          <w:tcPr>
            <w:tcW w:w="9349" w:type="dxa"/>
            <w:tcBorders>
              <w:top w:val="nil"/>
              <w:left w:val="nil"/>
              <w:bottom w:val="single" w:sz="4" w:space="0" w:color="auto"/>
              <w:right w:val="single" w:sz="4" w:space="0" w:color="auto"/>
            </w:tcBorders>
            <w:shd w:val="clear" w:color="000000" w:fill="FFFFFF"/>
            <w:vAlign w:val="center"/>
            <w:hideMark/>
          </w:tcPr>
          <w:p w14:paraId="47DDCBB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Condenser Fan</w:t>
            </w:r>
          </w:p>
        </w:tc>
        <w:tc>
          <w:tcPr>
            <w:tcW w:w="1133" w:type="dxa"/>
            <w:tcBorders>
              <w:top w:val="nil"/>
              <w:left w:val="nil"/>
              <w:bottom w:val="single" w:sz="4" w:space="0" w:color="auto"/>
              <w:right w:val="single" w:sz="4" w:space="0" w:color="auto"/>
            </w:tcBorders>
            <w:shd w:val="clear" w:color="auto" w:fill="auto"/>
            <w:hideMark/>
          </w:tcPr>
          <w:p w14:paraId="22DC561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9DE7AF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72C1869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8FB9C1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w:t>
            </w:r>
          </w:p>
        </w:tc>
        <w:tc>
          <w:tcPr>
            <w:tcW w:w="9349" w:type="dxa"/>
            <w:tcBorders>
              <w:top w:val="nil"/>
              <w:left w:val="nil"/>
              <w:bottom w:val="single" w:sz="4" w:space="0" w:color="auto"/>
              <w:right w:val="single" w:sz="4" w:space="0" w:color="auto"/>
            </w:tcBorders>
            <w:shd w:val="clear" w:color="000000" w:fill="FFFFFF"/>
            <w:vAlign w:val="center"/>
            <w:hideMark/>
          </w:tcPr>
          <w:p w14:paraId="779FA04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Door Solenoid Valve</w:t>
            </w:r>
          </w:p>
        </w:tc>
        <w:tc>
          <w:tcPr>
            <w:tcW w:w="1133" w:type="dxa"/>
            <w:tcBorders>
              <w:top w:val="nil"/>
              <w:left w:val="nil"/>
              <w:bottom w:val="single" w:sz="4" w:space="0" w:color="auto"/>
              <w:right w:val="single" w:sz="4" w:space="0" w:color="auto"/>
            </w:tcBorders>
            <w:shd w:val="clear" w:color="auto" w:fill="auto"/>
            <w:hideMark/>
          </w:tcPr>
          <w:p w14:paraId="41D59F8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B56247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72A2B5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555A39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w:t>
            </w:r>
          </w:p>
        </w:tc>
        <w:tc>
          <w:tcPr>
            <w:tcW w:w="9349" w:type="dxa"/>
            <w:tcBorders>
              <w:top w:val="nil"/>
              <w:left w:val="nil"/>
              <w:bottom w:val="single" w:sz="4" w:space="0" w:color="auto"/>
              <w:right w:val="single" w:sz="4" w:space="0" w:color="auto"/>
            </w:tcBorders>
            <w:shd w:val="clear" w:color="000000" w:fill="FFFFFF"/>
            <w:vAlign w:val="center"/>
            <w:hideMark/>
          </w:tcPr>
          <w:p w14:paraId="4171325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Pneumatic Anti-pinch Switch</w:t>
            </w:r>
          </w:p>
        </w:tc>
        <w:tc>
          <w:tcPr>
            <w:tcW w:w="1133" w:type="dxa"/>
            <w:tcBorders>
              <w:top w:val="nil"/>
              <w:left w:val="nil"/>
              <w:bottom w:val="single" w:sz="4" w:space="0" w:color="auto"/>
              <w:right w:val="single" w:sz="4" w:space="0" w:color="auto"/>
            </w:tcBorders>
            <w:shd w:val="clear" w:color="auto" w:fill="auto"/>
            <w:hideMark/>
          </w:tcPr>
          <w:p w14:paraId="2EA4273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A804D8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075B51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7CECFB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w:t>
            </w:r>
          </w:p>
        </w:tc>
        <w:tc>
          <w:tcPr>
            <w:tcW w:w="9349" w:type="dxa"/>
            <w:tcBorders>
              <w:top w:val="nil"/>
              <w:left w:val="nil"/>
              <w:bottom w:val="single" w:sz="4" w:space="0" w:color="auto"/>
              <w:right w:val="single" w:sz="4" w:space="0" w:color="auto"/>
            </w:tcBorders>
            <w:shd w:val="clear" w:color="000000" w:fill="FFFFFF"/>
            <w:vAlign w:val="center"/>
            <w:hideMark/>
          </w:tcPr>
          <w:p w14:paraId="2403E1D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Wiper Linkage</w:t>
            </w:r>
          </w:p>
        </w:tc>
        <w:tc>
          <w:tcPr>
            <w:tcW w:w="1133" w:type="dxa"/>
            <w:tcBorders>
              <w:top w:val="nil"/>
              <w:left w:val="nil"/>
              <w:bottom w:val="single" w:sz="4" w:space="0" w:color="auto"/>
              <w:right w:val="single" w:sz="4" w:space="0" w:color="auto"/>
            </w:tcBorders>
            <w:shd w:val="clear" w:color="auto" w:fill="auto"/>
            <w:hideMark/>
          </w:tcPr>
          <w:p w14:paraId="43FBFC0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5015DB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05178F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EAFF06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w:t>
            </w:r>
          </w:p>
        </w:tc>
        <w:tc>
          <w:tcPr>
            <w:tcW w:w="9349" w:type="dxa"/>
            <w:tcBorders>
              <w:top w:val="nil"/>
              <w:left w:val="nil"/>
              <w:bottom w:val="single" w:sz="4" w:space="0" w:color="auto"/>
              <w:right w:val="single" w:sz="4" w:space="0" w:color="auto"/>
            </w:tcBorders>
            <w:shd w:val="clear" w:color="000000" w:fill="FFFFFF"/>
            <w:vAlign w:val="center"/>
            <w:hideMark/>
          </w:tcPr>
          <w:p w14:paraId="0EA6146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Height Sensor</w:t>
            </w:r>
          </w:p>
        </w:tc>
        <w:tc>
          <w:tcPr>
            <w:tcW w:w="1133" w:type="dxa"/>
            <w:tcBorders>
              <w:top w:val="nil"/>
              <w:left w:val="nil"/>
              <w:bottom w:val="single" w:sz="4" w:space="0" w:color="auto"/>
              <w:right w:val="single" w:sz="4" w:space="0" w:color="auto"/>
            </w:tcBorders>
            <w:shd w:val="clear" w:color="auto" w:fill="auto"/>
            <w:hideMark/>
          </w:tcPr>
          <w:p w14:paraId="146998B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214BA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88E7B0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09A7CE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23</w:t>
            </w:r>
          </w:p>
        </w:tc>
        <w:tc>
          <w:tcPr>
            <w:tcW w:w="9349" w:type="dxa"/>
            <w:tcBorders>
              <w:top w:val="nil"/>
              <w:left w:val="nil"/>
              <w:bottom w:val="single" w:sz="4" w:space="0" w:color="auto"/>
              <w:right w:val="single" w:sz="4" w:space="0" w:color="auto"/>
            </w:tcBorders>
            <w:shd w:val="clear" w:color="000000" w:fill="FFFFFF"/>
            <w:vAlign w:val="center"/>
            <w:hideMark/>
          </w:tcPr>
          <w:p w14:paraId="31B6E7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Central Lubrication Oil Pump</w:t>
            </w:r>
          </w:p>
        </w:tc>
        <w:tc>
          <w:tcPr>
            <w:tcW w:w="1133" w:type="dxa"/>
            <w:tcBorders>
              <w:top w:val="nil"/>
              <w:left w:val="nil"/>
              <w:bottom w:val="single" w:sz="4" w:space="0" w:color="auto"/>
              <w:right w:val="single" w:sz="4" w:space="0" w:color="auto"/>
            </w:tcBorders>
            <w:shd w:val="clear" w:color="auto" w:fill="auto"/>
            <w:hideMark/>
          </w:tcPr>
          <w:p w14:paraId="50CA2FC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7984B5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CE66AC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D13A21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24</w:t>
            </w:r>
          </w:p>
        </w:tc>
        <w:tc>
          <w:tcPr>
            <w:tcW w:w="9349" w:type="dxa"/>
            <w:tcBorders>
              <w:top w:val="nil"/>
              <w:left w:val="nil"/>
              <w:bottom w:val="single" w:sz="4" w:space="0" w:color="auto"/>
              <w:right w:val="single" w:sz="4" w:space="0" w:color="auto"/>
            </w:tcBorders>
            <w:shd w:val="clear" w:color="000000" w:fill="FFFFFF"/>
            <w:vAlign w:val="center"/>
            <w:hideMark/>
          </w:tcPr>
          <w:p w14:paraId="753D92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Speedometer Sensor Mounting</w:t>
            </w:r>
          </w:p>
        </w:tc>
        <w:tc>
          <w:tcPr>
            <w:tcW w:w="1133" w:type="dxa"/>
            <w:tcBorders>
              <w:top w:val="nil"/>
              <w:left w:val="nil"/>
              <w:bottom w:val="single" w:sz="4" w:space="0" w:color="auto"/>
              <w:right w:val="single" w:sz="4" w:space="0" w:color="auto"/>
            </w:tcBorders>
            <w:shd w:val="clear" w:color="auto" w:fill="auto"/>
            <w:hideMark/>
          </w:tcPr>
          <w:p w14:paraId="562A7CB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7002DB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794768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E9BD91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25</w:t>
            </w:r>
          </w:p>
        </w:tc>
        <w:tc>
          <w:tcPr>
            <w:tcW w:w="9349" w:type="dxa"/>
            <w:tcBorders>
              <w:top w:val="nil"/>
              <w:left w:val="nil"/>
              <w:bottom w:val="single" w:sz="4" w:space="0" w:color="auto"/>
              <w:right w:val="single" w:sz="4" w:space="0" w:color="auto"/>
            </w:tcBorders>
            <w:shd w:val="clear" w:color="000000" w:fill="FFFFFF"/>
            <w:vAlign w:val="center"/>
            <w:hideMark/>
          </w:tcPr>
          <w:p w14:paraId="4BE538E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Collecting pole lifting rocker switch, LSM-3.32A, white, 24V</w:t>
            </w:r>
          </w:p>
        </w:tc>
        <w:tc>
          <w:tcPr>
            <w:tcW w:w="1133" w:type="dxa"/>
            <w:tcBorders>
              <w:top w:val="nil"/>
              <w:left w:val="nil"/>
              <w:bottom w:val="single" w:sz="4" w:space="0" w:color="auto"/>
              <w:right w:val="single" w:sz="4" w:space="0" w:color="auto"/>
            </w:tcBorders>
            <w:shd w:val="clear" w:color="auto" w:fill="auto"/>
            <w:hideMark/>
          </w:tcPr>
          <w:p w14:paraId="33C4CA1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F88A0F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DD12A0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5930AF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26</w:t>
            </w:r>
          </w:p>
        </w:tc>
        <w:tc>
          <w:tcPr>
            <w:tcW w:w="9349" w:type="dxa"/>
            <w:tcBorders>
              <w:top w:val="nil"/>
              <w:left w:val="nil"/>
              <w:bottom w:val="single" w:sz="4" w:space="0" w:color="auto"/>
              <w:right w:val="single" w:sz="4" w:space="0" w:color="auto"/>
            </w:tcBorders>
            <w:shd w:val="clear" w:color="000000" w:fill="FFFFFF"/>
            <w:vAlign w:val="center"/>
            <w:hideMark/>
          </w:tcPr>
          <w:p w14:paraId="25190A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Flow Control Valve</w:t>
            </w:r>
          </w:p>
        </w:tc>
        <w:tc>
          <w:tcPr>
            <w:tcW w:w="1133" w:type="dxa"/>
            <w:tcBorders>
              <w:top w:val="nil"/>
              <w:left w:val="nil"/>
              <w:bottom w:val="single" w:sz="4" w:space="0" w:color="auto"/>
              <w:right w:val="single" w:sz="4" w:space="0" w:color="auto"/>
            </w:tcBorders>
            <w:shd w:val="clear" w:color="auto" w:fill="auto"/>
            <w:hideMark/>
          </w:tcPr>
          <w:p w14:paraId="4CA2E6C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07CC6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F82B68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C47350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27</w:t>
            </w:r>
          </w:p>
        </w:tc>
        <w:tc>
          <w:tcPr>
            <w:tcW w:w="9349" w:type="dxa"/>
            <w:tcBorders>
              <w:top w:val="nil"/>
              <w:left w:val="nil"/>
              <w:bottom w:val="single" w:sz="4" w:space="0" w:color="auto"/>
              <w:right w:val="single" w:sz="4" w:space="0" w:color="auto"/>
            </w:tcBorders>
            <w:shd w:val="clear" w:color="000000" w:fill="FFFFFF"/>
            <w:vAlign w:val="center"/>
            <w:hideMark/>
          </w:tcPr>
          <w:p w14:paraId="22C919A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Multi-function Switch</w:t>
            </w:r>
          </w:p>
        </w:tc>
        <w:tc>
          <w:tcPr>
            <w:tcW w:w="1133" w:type="dxa"/>
            <w:tcBorders>
              <w:top w:val="nil"/>
              <w:left w:val="nil"/>
              <w:bottom w:val="single" w:sz="4" w:space="0" w:color="auto"/>
              <w:right w:val="single" w:sz="4" w:space="0" w:color="auto"/>
            </w:tcBorders>
            <w:shd w:val="clear" w:color="auto" w:fill="auto"/>
            <w:hideMark/>
          </w:tcPr>
          <w:p w14:paraId="17E97DD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38DBC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1A784A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4A2435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28</w:t>
            </w:r>
          </w:p>
        </w:tc>
        <w:tc>
          <w:tcPr>
            <w:tcW w:w="9349" w:type="dxa"/>
            <w:tcBorders>
              <w:top w:val="nil"/>
              <w:left w:val="nil"/>
              <w:bottom w:val="single" w:sz="4" w:space="0" w:color="auto"/>
              <w:right w:val="single" w:sz="4" w:space="0" w:color="auto"/>
            </w:tcBorders>
            <w:shd w:val="clear" w:color="000000" w:fill="FFFFFF"/>
            <w:vAlign w:val="center"/>
            <w:hideMark/>
          </w:tcPr>
          <w:p w14:paraId="0FFD838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 Shaft Assy.</w:t>
            </w:r>
          </w:p>
        </w:tc>
        <w:tc>
          <w:tcPr>
            <w:tcW w:w="1133" w:type="dxa"/>
            <w:tcBorders>
              <w:top w:val="nil"/>
              <w:left w:val="nil"/>
              <w:bottom w:val="single" w:sz="4" w:space="0" w:color="auto"/>
              <w:right w:val="single" w:sz="4" w:space="0" w:color="auto"/>
            </w:tcBorders>
            <w:shd w:val="clear" w:color="auto" w:fill="auto"/>
            <w:hideMark/>
          </w:tcPr>
          <w:p w14:paraId="0BAC54E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D42AB0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047372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298F08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29</w:t>
            </w:r>
          </w:p>
        </w:tc>
        <w:tc>
          <w:tcPr>
            <w:tcW w:w="9349" w:type="dxa"/>
            <w:tcBorders>
              <w:top w:val="nil"/>
              <w:left w:val="nil"/>
              <w:bottom w:val="single" w:sz="4" w:space="0" w:color="auto"/>
              <w:right w:val="single" w:sz="4" w:space="0" w:color="auto"/>
            </w:tcBorders>
            <w:shd w:val="clear" w:color="000000" w:fill="FFFFFF"/>
            <w:vAlign w:val="center"/>
            <w:hideMark/>
          </w:tcPr>
          <w:p w14:paraId="4050608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Height Valve</w:t>
            </w:r>
          </w:p>
        </w:tc>
        <w:tc>
          <w:tcPr>
            <w:tcW w:w="1133" w:type="dxa"/>
            <w:tcBorders>
              <w:top w:val="nil"/>
              <w:left w:val="nil"/>
              <w:bottom w:val="single" w:sz="4" w:space="0" w:color="auto"/>
              <w:right w:val="single" w:sz="4" w:space="0" w:color="auto"/>
            </w:tcBorders>
            <w:shd w:val="clear" w:color="auto" w:fill="auto"/>
            <w:hideMark/>
          </w:tcPr>
          <w:p w14:paraId="6694140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9D234F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4932B7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71AE4C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30</w:t>
            </w:r>
          </w:p>
        </w:tc>
        <w:tc>
          <w:tcPr>
            <w:tcW w:w="9349" w:type="dxa"/>
            <w:tcBorders>
              <w:top w:val="nil"/>
              <w:left w:val="nil"/>
              <w:bottom w:val="single" w:sz="4" w:space="0" w:color="auto"/>
              <w:right w:val="single" w:sz="4" w:space="0" w:color="auto"/>
            </w:tcBorders>
            <w:shd w:val="clear" w:color="000000" w:fill="FFFFFF"/>
            <w:vAlign w:val="center"/>
            <w:hideMark/>
          </w:tcPr>
          <w:p w14:paraId="5DC8510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Nitrogen Separation Membrane Module</w:t>
            </w:r>
          </w:p>
        </w:tc>
        <w:tc>
          <w:tcPr>
            <w:tcW w:w="1133" w:type="dxa"/>
            <w:tcBorders>
              <w:top w:val="nil"/>
              <w:left w:val="nil"/>
              <w:bottom w:val="single" w:sz="4" w:space="0" w:color="auto"/>
              <w:right w:val="single" w:sz="4" w:space="0" w:color="auto"/>
            </w:tcBorders>
            <w:shd w:val="clear" w:color="auto" w:fill="auto"/>
            <w:hideMark/>
          </w:tcPr>
          <w:p w14:paraId="68D9818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B4B589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BD8327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CF7697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31</w:t>
            </w:r>
          </w:p>
        </w:tc>
        <w:tc>
          <w:tcPr>
            <w:tcW w:w="9349" w:type="dxa"/>
            <w:tcBorders>
              <w:top w:val="nil"/>
              <w:left w:val="nil"/>
              <w:bottom w:val="single" w:sz="4" w:space="0" w:color="auto"/>
              <w:right w:val="single" w:sz="4" w:space="0" w:color="auto"/>
            </w:tcBorders>
            <w:shd w:val="clear" w:color="000000" w:fill="FFFFFF"/>
            <w:vAlign w:val="center"/>
            <w:hideMark/>
          </w:tcPr>
          <w:p w14:paraId="6A96EAE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Master Pressure Controller</w:t>
            </w:r>
          </w:p>
        </w:tc>
        <w:tc>
          <w:tcPr>
            <w:tcW w:w="1133" w:type="dxa"/>
            <w:tcBorders>
              <w:top w:val="nil"/>
              <w:left w:val="nil"/>
              <w:bottom w:val="single" w:sz="4" w:space="0" w:color="auto"/>
              <w:right w:val="single" w:sz="4" w:space="0" w:color="auto"/>
            </w:tcBorders>
            <w:shd w:val="clear" w:color="auto" w:fill="auto"/>
            <w:hideMark/>
          </w:tcPr>
          <w:p w14:paraId="3ABD86F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3F07C2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9C9A1E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0141B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32</w:t>
            </w:r>
          </w:p>
        </w:tc>
        <w:tc>
          <w:tcPr>
            <w:tcW w:w="9349" w:type="dxa"/>
            <w:tcBorders>
              <w:top w:val="nil"/>
              <w:left w:val="nil"/>
              <w:bottom w:val="single" w:sz="4" w:space="0" w:color="auto"/>
              <w:right w:val="single" w:sz="4" w:space="0" w:color="auto"/>
            </w:tcBorders>
            <w:shd w:val="clear" w:color="000000" w:fill="FFFFFF"/>
            <w:vAlign w:val="center"/>
            <w:hideMark/>
          </w:tcPr>
          <w:p w14:paraId="1E6D008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Precision Pressure Reducing Valve</w:t>
            </w:r>
          </w:p>
        </w:tc>
        <w:tc>
          <w:tcPr>
            <w:tcW w:w="1133" w:type="dxa"/>
            <w:tcBorders>
              <w:top w:val="nil"/>
              <w:left w:val="nil"/>
              <w:bottom w:val="single" w:sz="4" w:space="0" w:color="auto"/>
              <w:right w:val="single" w:sz="4" w:space="0" w:color="auto"/>
            </w:tcBorders>
            <w:shd w:val="clear" w:color="auto" w:fill="auto"/>
            <w:hideMark/>
          </w:tcPr>
          <w:p w14:paraId="56BA5CB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684A56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71F075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755EE9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33</w:t>
            </w:r>
          </w:p>
        </w:tc>
        <w:tc>
          <w:tcPr>
            <w:tcW w:w="9349" w:type="dxa"/>
            <w:tcBorders>
              <w:top w:val="nil"/>
              <w:left w:val="nil"/>
              <w:bottom w:val="single" w:sz="4" w:space="0" w:color="auto"/>
              <w:right w:val="single" w:sz="4" w:space="0" w:color="auto"/>
            </w:tcBorders>
            <w:shd w:val="clear" w:color="000000" w:fill="FFFFFF"/>
            <w:vAlign w:val="center"/>
            <w:hideMark/>
          </w:tcPr>
          <w:p w14:paraId="36AE18F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Alighting Bell Button</w:t>
            </w:r>
          </w:p>
        </w:tc>
        <w:tc>
          <w:tcPr>
            <w:tcW w:w="1133" w:type="dxa"/>
            <w:tcBorders>
              <w:top w:val="nil"/>
              <w:left w:val="nil"/>
              <w:bottom w:val="single" w:sz="4" w:space="0" w:color="auto"/>
              <w:right w:val="single" w:sz="4" w:space="0" w:color="auto"/>
            </w:tcBorders>
            <w:shd w:val="clear" w:color="auto" w:fill="auto"/>
            <w:hideMark/>
          </w:tcPr>
          <w:p w14:paraId="500102A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1D0176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r>
      <w:tr w:rsidR="00D17E8C" w:rsidRPr="00FE2DC6" w14:paraId="2C4C006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C685EA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34</w:t>
            </w:r>
          </w:p>
        </w:tc>
        <w:tc>
          <w:tcPr>
            <w:tcW w:w="9349" w:type="dxa"/>
            <w:tcBorders>
              <w:top w:val="nil"/>
              <w:left w:val="nil"/>
              <w:bottom w:val="single" w:sz="4" w:space="0" w:color="auto"/>
              <w:right w:val="single" w:sz="4" w:space="0" w:color="auto"/>
            </w:tcBorders>
            <w:shd w:val="clear" w:color="000000" w:fill="FFFFFF"/>
            <w:vAlign w:val="center"/>
            <w:hideMark/>
          </w:tcPr>
          <w:p w14:paraId="0B05122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Electronic Expansion Valve</w:t>
            </w:r>
          </w:p>
        </w:tc>
        <w:tc>
          <w:tcPr>
            <w:tcW w:w="1133" w:type="dxa"/>
            <w:tcBorders>
              <w:top w:val="nil"/>
              <w:left w:val="nil"/>
              <w:bottom w:val="single" w:sz="4" w:space="0" w:color="auto"/>
              <w:right w:val="single" w:sz="4" w:space="0" w:color="auto"/>
            </w:tcBorders>
            <w:shd w:val="clear" w:color="auto" w:fill="auto"/>
            <w:hideMark/>
          </w:tcPr>
          <w:p w14:paraId="5C962CF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84724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F05C5D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AB8FEE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35</w:t>
            </w:r>
          </w:p>
        </w:tc>
        <w:tc>
          <w:tcPr>
            <w:tcW w:w="9349" w:type="dxa"/>
            <w:tcBorders>
              <w:top w:val="nil"/>
              <w:left w:val="nil"/>
              <w:bottom w:val="single" w:sz="4" w:space="0" w:color="auto"/>
              <w:right w:val="single" w:sz="4" w:space="0" w:color="auto"/>
            </w:tcBorders>
            <w:shd w:val="clear" w:color="000000" w:fill="FFFFFF"/>
            <w:vAlign w:val="center"/>
            <w:hideMark/>
          </w:tcPr>
          <w:p w14:paraId="2617012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Motor</w:t>
            </w:r>
          </w:p>
        </w:tc>
        <w:tc>
          <w:tcPr>
            <w:tcW w:w="1133" w:type="dxa"/>
            <w:tcBorders>
              <w:top w:val="nil"/>
              <w:left w:val="nil"/>
              <w:bottom w:val="single" w:sz="4" w:space="0" w:color="auto"/>
              <w:right w:val="single" w:sz="4" w:space="0" w:color="auto"/>
            </w:tcBorders>
            <w:shd w:val="clear" w:color="auto" w:fill="auto"/>
            <w:hideMark/>
          </w:tcPr>
          <w:p w14:paraId="5B9472C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905652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C8D2E0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B8264B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36</w:t>
            </w:r>
          </w:p>
        </w:tc>
        <w:tc>
          <w:tcPr>
            <w:tcW w:w="9349" w:type="dxa"/>
            <w:tcBorders>
              <w:top w:val="nil"/>
              <w:left w:val="nil"/>
              <w:bottom w:val="single" w:sz="4" w:space="0" w:color="auto"/>
              <w:right w:val="single" w:sz="4" w:space="0" w:color="auto"/>
            </w:tcBorders>
            <w:shd w:val="clear" w:color="000000" w:fill="FFFFFF"/>
            <w:vAlign w:val="center"/>
            <w:hideMark/>
          </w:tcPr>
          <w:p w14:paraId="045EF4D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4-way Valve</w:t>
            </w:r>
          </w:p>
        </w:tc>
        <w:tc>
          <w:tcPr>
            <w:tcW w:w="1133" w:type="dxa"/>
            <w:tcBorders>
              <w:top w:val="nil"/>
              <w:left w:val="nil"/>
              <w:bottom w:val="single" w:sz="4" w:space="0" w:color="auto"/>
              <w:right w:val="single" w:sz="4" w:space="0" w:color="auto"/>
            </w:tcBorders>
            <w:shd w:val="clear" w:color="auto" w:fill="auto"/>
            <w:hideMark/>
          </w:tcPr>
          <w:p w14:paraId="49E3714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57ECD0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5AD0AB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F2BDF9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37</w:t>
            </w:r>
          </w:p>
        </w:tc>
        <w:tc>
          <w:tcPr>
            <w:tcW w:w="9349" w:type="dxa"/>
            <w:tcBorders>
              <w:top w:val="nil"/>
              <w:left w:val="nil"/>
              <w:bottom w:val="single" w:sz="4" w:space="0" w:color="auto"/>
              <w:right w:val="single" w:sz="4" w:space="0" w:color="auto"/>
            </w:tcBorders>
            <w:shd w:val="clear" w:color="000000" w:fill="FFFFFF"/>
            <w:vAlign w:val="center"/>
            <w:hideMark/>
          </w:tcPr>
          <w:p w14:paraId="412D99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Oxygen Detection Module</w:t>
            </w:r>
          </w:p>
        </w:tc>
        <w:tc>
          <w:tcPr>
            <w:tcW w:w="1133" w:type="dxa"/>
            <w:tcBorders>
              <w:top w:val="nil"/>
              <w:left w:val="nil"/>
              <w:bottom w:val="single" w:sz="4" w:space="0" w:color="auto"/>
              <w:right w:val="single" w:sz="4" w:space="0" w:color="auto"/>
            </w:tcBorders>
            <w:shd w:val="clear" w:color="auto" w:fill="auto"/>
            <w:hideMark/>
          </w:tcPr>
          <w:p w14:paraId="0D5DB7B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F5EDF6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42156F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A8022C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38</w:t>
            </w:r>
          </w:p>
        </w:tc>
        <w:tc>
          <w:tcPr>
            <w:tcW w:w="9349" w:type="dxa"/>
            <w:tcBorders>
              <w:top w:val="nil"/>
              <w:left w:val="nil"/>
              <w:bottom w:val="single" w:sz="4" w:space="0" w:color="auto"/>
              <w:right w:val="single" w:sz="4" w:space="0" w:color="auto"/>
            </w:tcBorders>
            <w:shd w:val="clear" w:color="000000" w:fill="FFFFFF"/>
            <w:vAlign w:val="center"/>
            <w:hideMark/>
          </w:tcPr>
          <w:p w14:paraId="50C4385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Heater &amp; NTC</w:t>
            </w:r>
          </w:p>
        </w:tc>
        <w:tc>
          <w:tcPr>
            <w:tcW w:w="1133" w:type="dxa"/>
            <w:tcBorders>
              <w:top w:val="nil"/>
              <w:left w:val="nil"/>
              <w:bottom w:val="single" w:sz="4" w:space="0" w:color="auto"/>
              <w:right w:val="single" w:sz="4" w:space="0" w:color="auto"/>
            </w:tcBorders>
            <w:shd w:val="clear" w:color="auto" w:fill="auto"/>
            <w:hideMark/>
          </w:tcPr>
          <w:p w14:paraId="12B3277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DFDFEB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F69E54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E12539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39</w:t>
            </w:r>
          </w:p>
        </w:tc>
        <w:tc>
          <w:tcPr>
            <w:tcW w:w="9349" w:type="dxa"/>
            <w:tcBorders>
              <w:top w:val="nil"/>
              <w:left w:val="nil"/>
              <w:bottom w:val="single" w:sz="4" w:space="0" w:color="auto"/>
              <w:right w:val="single" w:sz="4" w:space="0" w:color="auto"/>
            </w:tcBorders>
            <w:shd w:val="clear" w:color="000000" w:fill="FFFFFF"/>
            <w:vAlign w:val="center"/>
            <w:hideMark/>
          </w:tcPr>
          <w:p w14:paraId="001EA0F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Water Level Sensor</w:t>
            </w:r>
          </w:p>
        </w:tc>
        <w:tc>
          <w:tcPr>
            <w:tcW w:w="1133" w:type="dxa"/>
            <w:tcBorders>
              <w:top w:val="nil"/>
              <w:left w:val="nil"/>
              <w:bottom w:val="single" w:sz="4" w:space="0" w:color="auto"/>
              <w:right w:val="single" w:sz="4" w:space="0" w:color="auto"/>
            </w:tcBorders>
            <w:shd w:val="clear" w:color="auto" w:fill="auto"/>
            <w:hideMark/>
          </w:tcPr>
          <w:p w14:paraId="321262B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6622D2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59EBD0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C8E185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40</w:t>
            </w:r>
          </w:p>
        </w:tc>
        <w:tc>
          <w:tcPr>
            <w:tcW w:w="9349" w:type="dxa"/>
            <w:tcBorders>
              <w:top w:val="nil"/>
              <w:left w:val="nil"/>
              <w:bottom w:val="single" w:sz="4" w:space="0" w:color="auto"/>
              <w:right w:val="single" w:sz="4" w:space="0" w:color="auto"/>
            </w:tcBorders>
            <w:shd w:val="clear" w:color="000000" w:fill="FFFFFF"/>
            <w:vAlign w:val="center"/>
            <w:hideMark/>
          </w:tcPr>
          <w:p w14:paraId="124938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Side Marker Lamp</w:t>
            </w:r>
          </w:p>
        </w:tc>
        <w:tc>
          <w:tcPr>
            <w:tcW w:w="1133" w:type="dxa"/>
            <w:tcBorders>
              <w:top w:val="nil"/>
              <w:left w:val="nil"/>
              <w:bottom w:val="single" w:sz="4" w:space="0" w:color="auto"/>
              <w:right w:val="single" w:sz="4" w:space="0" w:color="auto"/>
            </w:tcBorders>
            <w:shd w:val="clear" w:color="auto" w:fill="auto"/>
            <w:hideMark/>
          </w:tcPr>
          <w:p w14:paraId="1DFDA78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71116A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20A4982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5C60CB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41</w:t>
            </w:r>
          </w:p>
        </w:tc>
        <w:tc>
          <w:tcPr>
            <w:tcW w:w="9349" w:type="dxa"/>
            <w:tcBorders>
              <w:top w:val="nil"/>
              <w:left w:val="nil"/>
              <w:bottom w:val="single" w:sz="4" w:space="0" w:color="auto"/>
              <w:right w:val="single" w:sz="4" w:space="0" w:color="auto"/>
            </w:tcBorders>
            <w:shd w:val="clear" w:color="000000" w:fill="FFFFFF"/>
            <w:vAlign w:val="center"/>
            <w:hideMark/>
          </w:tcPr>
          <w:p w14:paraId="59E255D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Exhaust Solenoid Valve</w:t>
            </w:r>
          </w:p>
        </w:tc>
        <w:tc>
          <w:tcPr>
            <w:tcW w:w="1133" w:type="dxa"/>
            <w:tcBorders>
              <w:top w:val="nil"/>
              <w:left w:val="nil"/>
              <w:bottom w:val="single" w:sz="4" w:space="0" w:color="auto"/>
              <w:right w:val="single" w:sz="4" w:space="0" w:color="auto"/>
            </w:tcBorders>
            <w:shd w:val="clear" w:color="auto" w:fill="auto"/>
            <w:hideMark/>
          </w:tcPr>
          <w:p w14:paraId="5B03198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0F636E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0898A6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56EDDE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42</w:t>
            </w:r>
          </w:p>
        </w:tc>
        <w:tc>
          <w:tcPr>
            <w:tcW w:w="9349" w:type="dxa"/>
            <w:tcBorders>
              <w:top w:val="nil"/>
              <w:left w:val="nil"/>
              <w:bottom w:val="single" w:sz="4" w:space="0" w:color="auto"/>
              <w:right w:val="single" w:sz="4" w:space="0" w:color="auto"/>
            </w:tcBorders>
            <w:shd w:val="clear" w:color="000000" w:fill="FFFFFF"/>
            <w:vAlign w:val="center"/>
            <w:hideMark/>
          </w:tcPr>
          <w:p w14:paraId="69439B7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Parking Brake Air Pressure Sensor</w:t>
            </w:r>
          </w:p>
        </w:tc>
        <w:tc>
          <w:tcPr>
            <w:tcW w:w="1133" w:type="dxa"/>
            <w:tcBorders>
              <w:top w:val="nil"/>
              <w:left w:val="nil"/>
              <w:bottom w:val="single" w:sz="4" w:space="0" w:color="auto"/>
              <w:right w:val="single" w:sz="4" w:space="0" w:color="auto"/>
            </w:tcBorders>
            <w:shd w:val="clear" w:color="auto" w:fill="auto"/>
            <w:hideMark/>
          </w:tcPr>
          <w:p w14:paraId="61AF248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71A21A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905B29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78FC5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43</w:t>
            </w:r>
          </w:p>
        </w:tc>
        <w:tc>
          <w:tcPr>
            <w:tcW w:w="9349" w:type="dxa"/>
            <w:tcBorders>
              <w:top w:val="nil"/>
              <w:left w:val="nil"/>
              <w:bottom w:val="single" w:sz="4" w:space="0" w:color="auto"/>
              <w:right w:val="single" w:sz="4" w:space="0" w:color="auto"/>
            </w:tcBorders>
            <w:shd w:val="clear" w:color="000000" w:fill="FFFFFF"/>
            <w:vAlign w:val="center"/>
            <w:hideMark/>
          </w:tcPr>
          <w:p w14:paraId="0191B93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Pressure Sensor</w:t>
            </w:r>
          </w:p>
        </w:tc>
        <w:tc>
          <w:tcPr>
            <w:tcW w:w="1133" w:type="dxa"/>
            <w:tcBorders>
              <w:top w:val="nil"/>
              <w:left w:val="nil"/>
              <w:bottom w:val="single" w:sz="4" w:space="0" w:color="auto"/>
              <w:right w:val="single" w:sz="4" w:space="0" w:color="auto"/>
            </w:tcBorders>
            <w:shd w:val="clear" w:color="auto" w:fill="auto"/>
            <w:hideMark/>
          </w:tcPr>
          <w:p w14:paraId="4E7AAE4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37C779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94EF40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AA0AA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44</w:t>
            </w:r>
          </w:p>
        </w:tc>
        <w:tc>
          <w:tcPr>
            <w:tcW w:w="9349" w:type="dxa"/>
            <w:tcBorders>
              <w:top w:val="nil"/>
              <w:left w:val="nil"/>
              <w:bottom w:val="single" w:sz="4" w:space="0" w:color="auto"/>
              <w:right w:val="single" w:sz="4" w:space="0" w:color="auto"/>
            </w:tcBorders>
            <w:shd w:val="clear" w:color="000000" w:fill="FFFFFF"/>
            <w:vAlign w:val="center"/>
            <w:hideMark/>
          </w:tcPr>
          <w:p w14:paraId="20C7A49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Temperature Warning Switch</w:t>
            </w:r>
          </w:p>
        </w:tc>
        <w:tc>
          <w:tcPr>
            <w:tcW w:w="1133" w:type="dxa"/>
            <w:tcBorders>
              <w:top w:val="nil"/>
              <w:left w:val="nil"/>
              <w:bottom w:val="single" w:sz="4" w:space="0" w:color="auto"/>
              <w:right w:val="single" w:sz="4" w:space="0" w:color="auto"/>
            </w:tcBorders>
            <w:shd w:val="clear" w:color="auto" w:fill="auto"/>
            <w:hideMark/>
          </w:tcPr>
          <w:p w14:paraId="2603346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3FE996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5AC329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4F4AFE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45</w:t>
            </w:r>
          </w:p>
        </w:tc>
        <w:tc>
          <w:tcPr>
            <w:tcW w:w="9349" w:type="dxa"/>
            <w:tcBorders>
              <w:top w:val="nil"/>
              <w:left w:val="nil"/>
              <w:bottom w:val="single" w:sz="4" w:space="0" w:color="auto"/>
              <w:right w:val="single" w:sz="4" w:space="0" w:color="auto"/>
            </w:tcBorders>
            <w:shd w:val="clear" w:color="000000" w:fill="FFFFFF"/>
            <w:vAlign w:val="center"/>
            <w:hideMark/>
          </w:tcPr>
          <w:p w14:paraId="5A0DC27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Rocker Switch, Right 3rd Service Door</w:t>
            </w:r>
          </w:p>
        </w:tc>
        <w:tc>
          <w:tcPr>
            <w:tcW w:w="1133" w:type="dxa"/>
            <w:tcBorders>
              <w:top w:val="nil"/>
              <w:left w:val="nil"/>
              <w:bottom w:val="single" w:sz="4" w:space="0" w:color="auto"/>
              <w:right w:val="single" w:sz="4" w:space="0" w:color="auto"/>
            </w:tcBorders>
            <w:shd w:val="clear" w:color="auto" w:fill="auto"/>
            <w:hideMark/>
          </w:tcPr>
          <w:p w14:paraId="5CEAC90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62F751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68D40B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A1CF9D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46</w:t>
            </w:r>
          </w:p>
        </w:tc>
        <w:tc>
          <w:tcPr>
            <w:tcW w:w="9349" w:type="dxa"/>
            <w:tcBorders>
              <w:top w:val="nil"/>
              <w:left w:val="nil"/>
              <w:bottom w:val="single" w:sz="4" w:space="0" w:color="auto"/>
              <w:right w:val="single" w:sz="4" w:space="0" w:color="auto"/>
            </w:tcBorders>
            <w:shd w:val="clear" w:color="000000" w:fill="FFFFFF"/>
            <w:vAlign w:val="center"/>
            <w:hideMark/>
          </w:tcPr>
          <w:p w14:paraId="54AA39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Brushless Evaporator Fan</w:t>
            </w:r>
          </w:p>
        </w:tc>
        <w:tc>
          <w:tcPr>
            <w:tcW w:w="1133" w:type="dxa"/>
            <w:tcBorders>
              <w:top w:val="nil"/>
              <w:left w:val="nil"/>
              <w:bottom w:val="single" w:sz="4" w:space="0" w:color="auto"/>
              <w:right w:val="single" w:sz="4" w:space="0" w:color="auto"/>
            </w:tcBorders>
            <w:shd w:val="clear" w:color="auto" w:fill="auto"/>
            <w:hideMark/>
          </w:tcPr>
          <w:p w14:paraId="21612FE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87834C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55F253B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3F8431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47</w:t>
            </w:r>
          </w:p>
        </w:tc>
        <w:tc>
          <w:tcPr>
            <w:tcW w:w="9349" w:type="dxa"/>
            <w:tcBorders>
              <w:top w:val="nil"/>
              <w:left w:val="nil"/>
              <w:bottom w:val="single" w:sz="4" w:space="0" w:color="auto"/>
              <w:right w:val="single" w:sz="4" w:space="0" w:color="auto"/>
            </w:tcBorders>
            <w:shd w:val="clear" w:color="000000" w:fill="FFFFFF"/>
            <w:vAlign w:val="center"/>
            <w:hideMark/>
          </w:tcPr>
          <w:p w14:paraId="36335D7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Proximity Switch</w:t>
            </w:r>
          </w:p>
        </w:tc>
        <w:tc>
          <w:tcPr>
            <w:tcW w:w="1133" w:type="dxa"/>
            <w:tcBorders>
              <w:top w:val="nil"/>
              <w:left w:val="nil"/>
              <w:bottom w:val="single" w:sz="4" w:space="0" w:color="auto"/>
              <w:right w:val="single" w:sz="4" w:space="0" w:color="auto"/>
            </w:tcBorders>
            <w:shd w:val="clear" w:color="auto" w:fill="auto"/>
            <w:hideMark/>
          </w:tcPr>
          <w:p w14:paraId="6B95855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000000" w:fill="FFFFFF"/>
            <w:vAlign w:val="center"/>
            <w:hideMark/>
          </w:tcPr>
          <w:p w14:paraId="6228E55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67D674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C82F7B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48</w:t>
            </w:r>
          </w:p>
        </w:tc>
        <w:tc>
          <w:tcPr>
            <w:tcW w:w="9349" w:type="dxa"/>
            <w:tcBorders>
              <w:top w:val="nil"/>
              <w:left w:val="nil"/>
              <w:bottom w:val="single" w:sz="4" w:space="0" w:color="auto"/>
              <w:right w:val="single" w:sz="4" w:space="0" w:color="auto"/>
            </w:tcBorders>
            <w:shd w:val="clear" w:color="000000" w:fill="FFFFFF"/>
            <w:vAlign w:val="center"/>
            <w:hideMark/>
          </w:tcPr>
          <w:p w14:paraId="5765E59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Fresh Air Assy.</w:t>
            </w:r>
          </w:p>
        </w:tc>
        <w:tc>
          <w:tcPr>
            <w:tcW w:w="1133" w:type="dxa"/>
            <w:tcBorders>
              <w:top w:val="nil"/>
              <w:left w:val="nil"/>
              <w:bottom w:val="single" w:sz="4" w:space="0" w:color="auto"/>
              <w:right w:val="single" w:sz="4" w:space="0" w:color="auto"/>
            </w:tcBorders>
            <w:shd w:val="clear" w:color="auto" w:fill="auto"/>
            <w:hideMark/>
          </w:tcPr>
          <w:p w14:paraId="7B25E84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84E14B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F2095D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3EEFA0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49</w:t>
            </w:r>
          </w:p>
        </w:tc>
        <w:tc>
          <w:tcPr>
            <w:tcW w:w="9349" w:type="dxa"/>
            <w:tcBorders>
              <w:top w:val="nil"/>
              <w:left w:val="nil"/>
              <w:bottom w:val="single" w:sz="4" w:space="0" w:color="auto"/>
              <w:right w:val="single" w:sz="4" w:space="0" w:color="auto"/>
            </w:tcBorders>
            <w:shd w:val="clear" w:color="000000" w:fill="FFFFFF"/>
            <w:vAlign w:val="center"/>
            <w:hideMark/>
          </w:tcPr>
          <w:p w14:paraId="31FBFC4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Damper</w:t>
            </w:r>
          </w:p>
        </w:tc>
        <w:tc>
          <w:tcPr>
            <w:tcW w:w="1133" w:type="dxa"/>
            <w:tcBorders>
              <w:top w:val="nil"/>
              <w:left w:val="nil"/>
              <w:bottom w:val="single" w:sz="4" w:space="0" w:color="auto"/>
              <w:right w:val="single" w:sz="4" w:space="0" w:color="auto"/>
            </w:tcBorders>
            <w:shd w:val="clear" w:color="auto" w:fill="auto"/>
            <w:hideMark/>
          </w:tcPr>
          <w:p w14:paraId="2B0ACA5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80190E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F394BE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021C54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50</w:t>
            </w:r>
          </w:p>
        </w:tc>
        <w:tc>
          <w:tcPr>
            <w:tcW w:w="9349" w:type="dxa"/>
            <w:tcBorders>
              <w:top w:val="nil"/>
              <w:left w:val="nil"/>
              <w:bottom w:val="single" w:sz="4" w:space="0" w:color="auto"/>
              <w:right w:val="single" w:sz="4" w:space="0" w:color="auto"/>
            </w:tcBorders>
            <w:shd w:val="clear" w:color="000000" w:fill="FFFFFF"/>
            <w:vAlign w:val="center"/>
            <w:hideMark/>
          </w:tcPr>
          <w:p w14:paraId="1A9A230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Proximity switch</w:t>
            </w:r>
          </w:p>
        </w:tc>
        <w:tc>
          <w:tcPr>
            <w:tcW w:w="1133" w:type="dxa"/>
            <w:tcBorders>
              <w:top w:val="nil"/>
              <w:left w:val="nil"/>
              <w:bottom w:val="single" w:sz="4" w:space="0" w:color="auto"/>
              <w:right w:val="single" w:sz="4" w:space="0" w:color="auto"/>
            </w:tcBorders>
            <w:shd w:val="clear" w:color="auto" w:fill="auto"/>
            <w:hideMark/>
          </w:tcPr>
          <w:p w14:paraId="263E0B5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546265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C4CD15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2243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51</w:t>
            </w:r>
          </w:p>
        </w:tc>
        <w:tc>
          <w:tcPr>
            <w:tcW w:w="9349" w:type="dxa"/>
            <w:tcBorders>
              <w:top w:val="nil"/>
              <w:left w:val="nil"/>
              <w:bottom w:val="single" w:sz="4" w:space="0" w:color="auto"/>
              <w:right w:val="single" w:sz="4" w:space="0" w:color="auto"/>
            </w:tcBorders>
            <w:shd w:val="clear" w:color="000000" w:fill="FFFFFF"/>
            <w:vAlign w:val="center"/>
            <w:hideMark/>
          </w:tcPr>
          <w:p w14:paraId="217D8F8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Rocker </w:t>
            </w:r>
            <w:proofErr w:type="spellStart"/>
            <w:r w:rsidRPr="00FE2DC6">
              <w:rPr>
                <w:rFonts w:ascii="Sylfaen" w:eastAsia="SimSun" w:hAnsi="Sylfaen" w:cs="Times New Roman"/>
              </w:rPr>
              <w:t>Switch,Right</w:t>
            </w:r>
            <w:proofErr w:type="spellEnd"/>
            <w:r w:rsidRPr="00FE2DC6">
              <w:rPr>
                <w:rFonts w:ascii="Sylfaen" w:eastAsia="SimSun" w:hAnsi="Sylfaen" w:cs="Times New Roman"/>
              </w:rPr>
              <w:t xml:space="preserve"> 1st Service Door</w:t>
            </w:r>
          </w:p>
        </w:tc>
        <w:tc>
          <w:tcPr>
            <w:tcW w:w="1133" w:type="dxa"/>
            <w:tcBorders>
              <w:top w:val="nil"/>
              <w:left w:val="nil"/>
              <w:bottom w:val="single" w:sz="4" w:space="0" w:color="auto"/>
              <w:right w:val="single" w:sz="4" w:space="0" w:color="auto"/>
            </w:tcBorders>
            <w:shd w:val="clear" w:color="auto" w:fill="auto"/>
            <w:hideMark/>
          </w:tcPr>
          <w:p w14:paraId="68F8401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6BF19C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BA42D4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A06EB1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52</w:t>
            </w:r>
          </w:p>
        </w:tc>
        <w:tc>
          <w:tcPr>
            <w:tcW w:w="9349" w:type="dxa"/>
            <w:tcBorders>
              <w:top w:val="nil"/>
              <w:left w:val="nil"/>
              <w:bottom w:val="single" w:sz="4" w:space="0" w:color="auto"/>
              <w:right w:val="single" w:sz="4" w:space="0" w:color="auto"/>
            </w:tcBorders>
            <w:shd w:val="clear" w:color="000000" w:fill="FFFFFF"/>
            <w:vAlign w:val="center"/>
            <w:hideMark/>
          </w:tcPr>
          <w:p w14:paraId="2675A2F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Differential Relay Valve</w:t>
            </w:r>
          </w:p>
        </w:tc>
        <w:tc>
          <w:tcPr>
            <w:tcW w:w="1133" w:type="dxa"/>
            <w:tcBorders>
              <w:top w:val="nil"/>
              <w:left w:val="nil"/>
              <w:bottom w:val="single" w:sz="4" w:space="0" w:color="auto"/>
              <w:right w:val="single" w:sz="4" w:space="0" w:color="auto"/>
            </w:tcBorders>
            <w:shd w:val="clear" w:color="auto" w:fill="auto"/>
            <w:hideMark/>
          </w:tcPr>
          <w:p w14:paraId="09F93D1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9A8612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0F4E14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69A5E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53</w:t>
            </w:r>
          </w:p>
        </w:tc>
        <w:tc>
          <w:tcPr>
            <w:tcW w:w="9349" w:type="dxa"/>
            <w:tcBorders>
              <w:top w:val="nil"/>
              <w:left w:val="nil"/>
              <w:bottom w:val="single" w:sz="4" w:space="0" w:color="auto"/>
              <w:right w:val="single" w:sz="4" w:space="0" w:color="auto"/>
            </w:tcBorders>
            <w:shd w:val="clear" w:color="000000" w:fill="FFFFFF"/>
            <w:vAlign w:val="center"/>
            <w:hideMark/>
          </w:tcPr>
          <w:p w14:paraId="540F6A9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Vehicle Solenoid Valve</w:t>
            </w:r>
          </w:p>
        </w:tc>
        <w:tc>
          <w:tcPr>
            <w:tcW w:w="1133" w:type="dxa"/>
            <w:tcBorders>
              <w:top w:val="nil"/>
              <w:left w:val="nil"/>
              <w:bottom w:val="single" w:sz="4" w:space="0" w:color="auto"/>
              <w:right w:val="single" w:sz="4" w:space="0" w:color="auto"/>
            </w:tcBorders>
            <w:shd w:val="clear" w:color="auto" w:fill="auto"/>
            <w:hideMark/>
          </w:tcPr>
          <w:p w14:paraId="6E78CF2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BAF58F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E7EF3D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D727F8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54</w:t>
            </w:r>
          </w:p>
        </w:tc>
        <w:tc>
          <w:tcPr>
            <w:tcW w:w="9349" w:type="dxa"/>
            <w:tcBorders>
              <w:top w:val="nil"/>
              <w:left w:val="nil"/>
              <w:bottom w:val="single" w:sz="4" w:space="0" w:color="auto"/>
              <w:right w:val="single" w:sz="4" w:space="0" w:color="auto"/>
            </w:tcBorders>
            <w:shd w:val="clear" w:color="000000" w:fill="FFFFFF"/>
            <w:vAlign w:val="center"/>
            <w:hideMark/>
          </w:tcPr>
          <w:p w14:paraId="3C938D7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Motor</w:t>
            </w:r>
          </w:p>
        </w:tc>
        <w:tc>
          <w:tcPr>
            <w:tcW w:w="1133" w:type="dxa"/>
            <w:tcBorders>
              <w:top w:val="nil"/>
              <w:left w:val="nil"/>
              <w:bottom w:val="single" w:sz="4" w:space="0" w:color="auto"/>
              <w:right w:val="single" w:sz="4" w:space="0" w:color="auto"/>
            </w:tcBorders>
            <w:shd w:val="clear" w:color="auto" w:fill="auto"/>
            <w:hideMark/>
          </w:tcPr>
          <w:p w14:paraId="03A6628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11F72A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026779C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75D8A9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55</w:t>
            </w:r>
          </w:p>
        </w:tc>
        <w:tc>
          <w:tcPr>
            <w:tcW w:w="9349" w:type="dxa"/>
            <w:tcBorders>
              <w:top w:val="nil"/>
              <w:left w:val="nil"/>
              <w:bottom w:val="single" w:sz="4" w:space="0" w:color="auto"/>
              <w:right w:val="single" w:sz="4" w:space="0" w:color="auto"/>
            </w:tcBorders>
            <w:shd w:val="clear" w:color="000000" w:fill="FFFFFF"/>
            <w:vAlign w:val="center"/>
            <w:hideMark/>
          </w:tcPr>
          <w:p w14:paraId="5A9BD7D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Bottom Frame Air Bag</w:t>
            </w:r>
          </w:p>
        </w:tc>
        <w:tc>
          <w:tcPr>
            <w:tcW w:w="1133" w:type="dxa"/>
            <w:tcBorders>
              <w:top w:val="nil"/>
              <w:left w:val="nil"/>
              <w:bottom w:val="single" w:sz="4" w:space="0" w:color="auto"/>
              <w:right w:val="single" w:sz="4" w:space="0" w:color="auto"/>
            </w:tcBorders>
            <w:shd w:val="clear" w:color="auto" w:fill="auto"/>
            <w:hideMark/>
          </w:tcPr>
          <w:p w14:paraId="27B44A7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A999EA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527C26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6B89C3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56</w:t>
            </w:r>
          </w:p>
        </w:tc>
        <w:tc>
          <w:tcPr>
            <w:tcW w:w="9349" w:type="dxa"/>
            <w:tcBorders>
              <w:top w:val="nil"/>
              <w:left w:val="nil"/>
              <w:bottom w:val="single" w:sz="4" w:space="0" w:color="auto"/>
              <w:right w:val="single" w:sz="4" w:space="0" w:color="auto"/>
            </w:tcBorders>
            <w:shd w:val="clear" w:color="000000" w:fill="FFFFFF"/>
            <w:vAlign w:val="center"/>
            <w:hideMark/>
          </w:tcPr>
          <w:p w14:paraId="034DD5A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Electric </w:t>
            </w:r>
            <w:proofErr w:type="spellStart"/>
            <w:r w:rsidRPr="00FE2DC6">
              <w:rPr>
                <w:rFonts w:ascii="Sylfaen" w:eastAsia="SimSun" w:hAnsi="Sylfaen" w:cs="Times New Roman"/>
              </w:rPr>
              <w:t>Horn,High</w:t>
            </w:r>
            <w:proofErr w:type="spellEnd"/>
            <w:r w:rsidRPr="00FE2DC6">
              <w:rPr>
                <w:rFonts w:ascii="Sylfaen" w:eastAsia="SimSun" w:hAnsi="Sylfaen" w:cs="Times New Roman"/>
              </w:rPr>
              <w:t xml:space="preserve"> Pitch</w:t>
            </w:r>
          </w:p>
        </w:tc>
        <w:tc>
          <w:tcPr>
            <w:tcW w:w="1133" w:type="dxa"/>
            <w:tcBorders>
              <w:top w:val="nil"/>
              <w:left w:val="nil"/>
              <w:bottom w:val="single" w:sz="4" w:space="0" w:color="auto"/>
              <w:right w:val="single" w:sz="4" w:space="0" w:color="auto"/>
            </w:tcBorders>
            <w:shd w:val="clear" w:color="auto" w:fill="auto"/>
            <w:hideMark/>
          </w:tcPr>
          <w:p w14:paraId="5C0A592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40C41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DFD3AF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1598B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57</w:t>
            </w:r>
          </w:p>
        </w:tc>
        <w:tc>
          <w:tcPr>
            <w:tcW w:w="9349" w:type="dxa"/>
            <w:tcBorders>
              <w:top w:val="nil"/>
              <w:left w:val="nil"/>
              <w:bottom w:val="single" w:sz="4" w:space="0" w:color="auto"/>
              <w:right w:val="single" w:sz="4" w:space="0" w:color="auto"/>
            </w:tcBorders>
            <w:shd w:val="clear" w:color="000000" w:fill="FFFFFF"/>
            <w:vAlign w:val="center"/>
            <w:hideMark/>
          </w:tcPr>
          <w:p w14:paraId="7349EC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Expansion Tank Pressure Cap</w:t>
            </w:r>
          </w:p>
        </w:tc>
        <w:tc>
          <w:tcPr>
            <w:tcW w:w="1133" w:type="dxa"/>
            <w:tcBorders>
              <w:top w:val="nil"/>
              <w:left w:val="nil"/>
              <w:bottom w:val="single" w:sz="4" w:space="0" w:color="auto"/>
              <w:right w:val="single" w:sz="4" w:space="0" w:color="auto"/>
            </w:tcBorders>
            <w:shd w:val="clear" w:color="auto" w:fill="auto"/>
            <w:hideMark/>
          </w:tcPr>
          <w:p w14:paraId="7610D70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F16851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D8974A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6CD088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58</w:t>
            </w:r>
          </w:p>
        </w:tc>
        <w:tc>
          <w:tcPr>
            <w:tcW w:w="9349" w:type="dxa"/>
            <w:tcBorders>
              <w:top w:val="nil"/>
              <w:left w:val="nil"/>
              <w:bottom w:val="single" w:sz="4" w:space="0" w:color="auto"/>
              <w:right w:val="single" w:sz="4" w:space="0" w:color="auto"/>
            </w:tcBorders>
            <w:shd w:val="clear" w:color="000000" w:fill="FFFFFF"/>
            <w:vAlign w:val="center"/>
            <w:hideMark/>
          </w:tcPr>
          <w:p w14:paraId="52CDE0B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Drag Link Joint (right)</w:t>
            </w:r>
          </w:p>
        </w:tc>
        <w:tc>
          <w:tcPr>
            <w:tcW w:w="1133" w:type="dxa"/>
            <w:tcBorders>
              <w:top w:val="nil"/>
              <w:left w:val="nil"/>
              <w:bottom w:val="single" w:sz="4" w:space="0" w:color="auto"/>
              <w:right w:val="single" w:sz="4" w:space="0" w:color="auto"/>
            </w:tcBorders>
            <w:shd w:val="clear" w:color="auto" w:fill="auto"/>
            <w:hideMark/>
          </w:tcPr>
          <w:p w14:paraId="3F33927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887D1D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66C3DC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D4C0A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59</w:t>
            </w:r>
          </w:p>
        </w:tc>
        <w:tc>
          <w:tcPr>
            <w:tcW w:w="9349" w:type="dxa"/>
            <w:tcBorders>
              <w:top w:val="nil"/>
              <w:left w:val="nil"/>
              <w:bottom w:val="single" w:sz="4" w:space="0" w:color="auto"/>
              <w:right w:val="single" w:sz="4" w:space="0" w:color="auto"/>
            </w:tcBorders>
            <w:shd w:val="clear" w:color="000000" w:fill="FFFFFF"/>
            <w:vAlign w:val="center"/>
            <w:hideMark/>
          </w:tcPr>
          <w:p w14:paraId="5934D0B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Vehicle Body Control Module</w:t>
            </w:r>
          </w:p>
        </w:tc>
        <w:tc>
          <w:tcPr>
            <w:tcW w:w="1133" w:type="dxa"/>
            <w:tcBorders>
              <w:top w:val="nil"/>
              <w:left w:val="nil"/>
              <w:bottom w:val="single" w:sz="4" w:space="0" w:color="auto"/>
              <w:right w:val="single" w:sz="4" w:space="0" w:color="auto"/>
            </w:tcBorders>
            <w:shd w:val="clear" w:color="auto" w:fill="auto"/>
            <w:hideMark/>
          </w:tcPr>
          <w:p w14:paraId="5A37F00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EFFCD1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8A8C0C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189F0C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60</w:t>
            </w:r>
          </w:p>
        </w:tc>
        <w:tc>
          <w:tcPr>
            <w:tcW w:w="9349" w:type="dxa"/>
            <w:tcBorders>
              <w:top w:val="nil"/>
              <w:left w:val="nil"/>
              <w:bottom w:val="single" w:sz="4" w:space="0" w:color="auto"/>
              <w:right w:val="single" w:sz="4" w:space="0" w:color="auto"/>
            </w:tcBorders>
            <w:shd w:val="clear" w:color="000000" w:fill="FFFFFF"/>
            <w:vAlign w:val="center"/>
            <w:hideMark/>
          </w:tcPr>
          <w:p w14:paraId="43E5D53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Main Solenoid Valve</w:t>
            </w:r>
          </w:p>
        </w:tc>
        <w:tc>
          <w:tcPr>
            <w:tcW w:w="1133" w:type="dxa"/>
            <w:tcBorders>
              <w:top w:val="nil"/>
              <w:left w:val="nil"/>
              <w:bottom w:val="single" w:sz="4" w:space="0" w:color="auto"/>
              <w:right w:val="single" w:sz="4" w:space="0" w:color="auto"/>
            </w:tcBorders>
            <w:shd w:val="clear" w:color="auto" w:fill="auto"/>
            <w:hideMark/>
          </w:tcPr>
          <w:p w14:paraId="63313BD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2D10B3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710E49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CF7A2B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61</w:t>
            </w:r>
          </w:p>
        </w:tc>
        <w:tc>
          <w:tcPr>
            <w:tcW w:w="9349" w:type="dxa"/>
            <w:tcBorders>
              <w:top w:val="nil"/>
              <w:left w:val="nil"/>
              <w:bottom w:val="single" w:sz="4" w:space="0" w:color="auto"/>
              <w:right w:val="single" w:sz="4" w:space="0" w:color="auto"/>
            </w:tcBorders>
            <w:shd w:val="clear" w:color="000000" w:fill="FFFFFF"/>
            <w:vAlign w:val="center"/>
            <w:hideMark/>
          </w:tcPr>
          <w:p w14:paraId="232A81A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 Shaft Flange Fork</w:t>
            </w:r>
          </w:p>
        </w:tc>
        <w:tc>
          <w:tcPr>
            <w:tcW w:w="1133" w:type="dxa"/>
            <w:tcBorders>
              <w:top w:val="nil"/>
              <w:left w:val="nil"/>
              <w:bottom w:val="single" w:sz="4" w:space="0" w:color="auto"/>
              <w:right w:val="single" w:sz="4" w:space="0" w:color="auto"/>
            </w:tcBorders>
            <w:shd w:val="clear" w:color="auto" w:fill="auto"/>
            <w:hideMark/>
          </w:tcPr>
          <w:p w14:paraId="30BCB37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23DC73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0B2536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E1E83F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62</w:t>
            </w:r>
          </w:p>
        </w:tc>
        <w:tc>
          <w:tcPr>
            <w:tcW w:w="9349" w:type="dxa"/>
            <w:tcBorders>
              <w:top w:val="nil"/>
              <w:left w:val="nil"/>
              <w:bottom w:val="single" w:sz="4" w:space="0" w:color="auto"/>
              <w:right w:val="single" w:sz="4" w:space="0" w:color="auto"/>
            </w:tcBorders>
            <w:shd w:val="clear" w:color="000000" w:fill="FFFFFF"/>
            <w:vAlign w:val="center"/>
            <w:hideMark/>
          </w:tcPr>
          <w:p w14:paraId="03B9986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Pressure Sensor Alarm</w:t>
            </w:r>
          </w:p>
        </w:tc>
        <w:tc>
          <w:tcPr>
            <w:tcW w:w="1133" w:type="dxa"/>
            <w:tcBorders>
              <w:top w:val="nil"/>
              <w:left w:val="nil"/>
              <w:bottom w:val="single" w:sz="4" w:space="0" w:color="auto"/>
              <w:right w:val="single" w:sz="4" w:space="0" w:color="auto"/>
            </w:tcBorders>
            <w:shd w:val="clear" w:color="auto" w:fill="auto"/>
            <w:hideMark/>
          </w:tcPr>
          <w:p w14:paraId="0217D8E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7E8953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521A96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35714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63</w:t>
            </w:r>
          </w:p>
        </w:tc>
        <w:tc>
          <w:tcPr>
            <w:tcW w:w="9349" w:type="dxa"/>
            <w:tcBorders>
              <w:top w:val="nil"/>
              <w:left w:val="nil"/>
              <w:bottom w:val="single" w:sz="4" w:space="0" w:color="auto"/>
              <w:right w:val="single" w:sz="4" w:space="0" w:color="auto"/>
            </w:tcBorders>
            <w:shd w:val="clear" w:color="000000" w:fill="FFFFFF"/>
            <w:vAlign w:val="center"/>
            <w:hideMark/>
          </w:tcPr>
          <w:p w14:paraId="01477DC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Emergency Lamp Rocker Switch</w:t>
            </w:r>
          </w:p>
        </w:tc>
        <w:tc>
          <w:tcPr>
            <w:tcW w:w="1133" w:type="dxa"/>
            <w:tcBorders>
              <w:top w:val="nil"/>
              <w:left w:val="nil"/>
              <w:bottom w:val="single" w:sz="4" w:space="0" w:color="auto"/>
              <w:right w:val="single" w:sz="4" w:space="0" w:color="auto"/>
            </w:tcBorders>
            <w:shd w:val="clear" w:color="auto" w:fill="auto"/>
            <w:hideMark/>
          </w:tcPr>
          <w:p w14:paraId="2EAFD0C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9E8DAE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5E3653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76C33A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64</w:t>
            </w:r>
          </w:p>
        </w:tc>
        <w:tc>
          <w:tcPr>
            <w:tcW w:w="9349" w:type="dxa"/>
            <w:tcBorders>
              <w:top w:val="nil"/>
              <w:left w:val="nil"/>
              <w:bottom w:val="single" w:sz="4" w:space="0" w:color="auto"/>
              <w:right w:val="single" w:sz="4" w:space="0" w:color="auto"/>
            </w:tcBorders>
            <w:shd w:val="clear" w:color="000000" w:fill="FFFFFF"/>
            <w:vAlign w:val="center"/>
            <w:hideMark/>
          </w:tcPr>
          <w:p w14:paraId="6D05CF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Pressure Signal Sensor</w:t>
            </w:r>
          </w:p>
        </w:tc>
        <w:tc>
          <w:tcPr>
            <w:tcW w:w="1133" w:type="dxa"/>
            <w:tcBorders>
              <w:top w:val="nil"/>
              <w:left w:val="nil"/>
              <w:bottom w:val="single" w:sz="4" w:space="0" w:color="auto"/>
              <w:right w:val="single" w:sz="4" w:space="0" w:color="auto"/>
            </w:tcBorders>
            <w:shd w:val="clear" w:color="auto" w:fill="auto"/>
            <w:hideMark/>
          </w:tcPr>
          <w:p w14:paraId="12EF9E9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DA2B41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2AE0DE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ADE14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65</w:t>
            </w:r>
          </w:p>
        </w:tc>
        <w:tc>
          <w:tcPr>
            <w:tcW w:w="9349" w:type="dxa"/>
            <w:tcBorders>
              <w:top w:val="nil"/>
              <w:left w:val="nil"/>
              <w:bottom w:val="single" w:sz="4" w:space="0" w:color="auto"/>
              <w:right w:val="single" w:sz="4" w:space="0" w:color="auto"/>
            </w:tcBorders>
            <w:shd w:val="clear" w:color="000000" w:fill="FFFFFF"/>
            <w:vAlign w:val="center"/>
            <w:hideMark/>
          </w:tcPr>
          <w:p w14:paraId="7CA8C19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Expansion Tank Pressure Cap,28mm,30kPa</w:t>
            </w:r>
          </w:p>
        </w:tc>
        <w:tc>
          <w:tcPr>
            <w:tcW w:w="1133" w:type="dxa"/>
            <w:tcBorders>
              <w:top w:val="nil"/>
              <w:left w:val="nil"/>
              <w:bottom w:val="single" w:sz="4" w:space="0" w:color="auto"/>
              <w:right w:val="single" w:sz="4" w:space="0" w:color="auto"/>
            </w:tcBorders>
            <w:shd w:val="clear" w:color="auto" w:fill="auto"/>
            <w:hideMark/>
          </w:tcPr>
          <w:p w14:paraId="7117219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F71253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CF06B2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A57CC4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66</w:t>
            </w:r>
          </w:p>
        </w:tc>
        <w:tc>
          <w:tcPr>
            <w:tcW w:w="9349" w:type="dxa"/>
            <w:tcBorders>
              <w:top w:val="nil"/>
              <w:left w:val="nil"/>
              <w:bottom w:val="single" w:sz="4" w:space="0" w:color="auto"/>
              <w:right w:val="single" w:sz="4" w:space="0" w:color="auto"/>
            </w:tcBorders>
            <w:shd w:val="clear" w:color="000000" w:fill="FFFFFF"/>
            <w:vAlign w:val="center"/>
            <w:hideMark/>
          </w:tcPr>
          <w:p w14:paraId="1544A19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Rocker </w:t>
            </w:r>
            <w:proofErr w:type="spellStart"/>
            <w:r w:rsidRPr="00FE2DC6">
              <w:rPr>
                <w:rFonts w:ascii="Sylfaen" w:eastAsia="SimSun" w:hAnsi="Sylfaen" w:cs="Times New Roman"/>
              </w:rPr>
              <w:t>Switch,Right</w:t>
            </w:r>
            <w:proofErr w:type="spellEnd"/>
            <w:r w:rsidRPr="00FE2DC6">
              <w:rPr>
                <w:rFonts w:ascii="Sylfaen" w:eastAsia="SimSun" w:hAnsi="Sylfaen" w:cs="Times New Roman"/>
              </w:rPr>
              <w:t xml:space="preserve"> 2nd Service Door</w:t>
            </w:r>
          </w:p>
        </w:tc>
        <w:tc>
          <w:tcPr>
            <w:tcW w:w="1133" w:type="dxa"/>
            <w:tcBorders>
              <w:top w:val="nil"/>
              <w:left w:val="nil"/>
              <w:bottom w:val="single" w:sz="4" w:space="0" w:color="auto"/>
              <w:right w:val="single" w:sz="4" w:space="0" w:color="auto"/>
            </w:tcBorders>
            <w:shd w:val="clear" w:color="auto" w:fill="auto"/>
            <w:hideMark/>
          </w:tcPr>
          <w:p w14:paraId="04F75FE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1267F5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8A8E6C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E4B674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67</w:t>
            </w:r>
          </w:p>
        </w:tc>
        <w:tc>
          <w:tcPr>
            <w:tcW w:w="9349" w:type="dxa"/>
            <w:tcBorders>
              <w:top w:val="nil"/>
              <w:left w:val="nil"/>
              <w:bottom w:val="single" w:sz="4" w:space="0" w:color="auto"/>
              <w:right w:val="single" w:sz="4" w:space="0" w:color="auto"/>
            </w:tcBorders>
            <w:shd w:val="clear" w:color="000000" w:fill="FFFFFF"/>
            <w:vAlign w:val="center"/>
            <w:hideMark/>
          </w:tcPr>
          <w:p w14:paraId="7DC5B3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Alighting Bell Button</w:t>
            </w:r>
          </w:p>
        </w:tc>
        <w:tc>
          <w:tcPr>
            <w:tcW w:w="1133" w:type="dxa"/>
            <w:tcBorders>
              <w:top w:val="nil"/>
              <w:left w:val="nil"/>
              <w:bottom w:val="single" w:sz="4" w:space="0" w:color="auto"/>
              <w:right w:val="single" w:sz="4" w:space="0" w:color="auto"/>
            </w:tcBorders>
            <w:shd w:val="clear" w:color="auto" w:fill="auto"/>
            <w:hideMark/>
          </w:tcPr>
          <w:p w14:paraId="24817C5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68C1FB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r>
      <w:tr w:rsidR="00D17E8C" w:rsidRPr="00FE2DC6" w14:paraId="70776DD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2AB18F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68</w:t>
            </w:r>
          </w:p>
        </w:tc>
        <w:tc>
          <w:tcPr>
            <w:tcW w:w="9349" w:type="dxa"/>
            <w:tcBorders>
              <w:top w:val="nil"/>
              <w:left w:val="nil"/>
              <w:bottom w:val="single" w:sz="4" w:space="0" w:color="auto"/>
              <w:right w:val="single" w:sz="4" w:space="0" w:color="auto"/>
            </w:tcBorders>
            <w:shd w:val="clear" w:color="000000" w:fill="FFFFFF"/>
            <w:vAlign w:val="center"/>
            <w:hideMark/>
          </w:tcPr>
          <w:p w14:paraId="18E9BB6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Brake System </w:t>
            </w:r>
            <w:proofErr w:type="spellStart"/>
            <w:r w:rsidRPr="00FE2DC6">
              <w:rPr>
                <w:rFonts w:ascii="Sylfaen" w:eastAsia="SimSun" w:hAnsi="Sylfaen" w:cs="Times New Roman"/>
              </w:rPr>
              <w:t>Controller,ESC</w:t>
            </w:r>
            <w:proofErr w:type="spellEnd"/>
          </w:p>
        </w:tc>
        <w:tc>
          <w:tcPr>
            <w:tcW w:w="1133" w:type="dxa"/>
            <w:tcBorders>
              <w:top w:val="nil"/>
              <w:left w:val="nil"/>
              <w:bottom w:val="single" w:sz="4" w:space="0" w:color="auto"/>
              <w:right w:val="single" w:sz="4" w:space="0" w:color="auto"/>
            </w:tcBorders>
            <w:shd w:val="clear" w:color="auto" w:fill="auto"/>
            <w:hideMark/>
          </w:tcPr>
          <w:p w14:paraId="59C7726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37CA94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6C28552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0BE023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69</w:t>
            </w:r>
          </w:p>
        </w:tc>
        <w:tc>
          <w:tcPr>
            <w:tcW w:w="9349" w:type="dxa"/>
            <w:tcBorders>
              <w:top w:val="nil"/>
              <w:left w:val="nil"/>
              <w:bottom w:val="single" w:sz="4" w:space="0" w:color="auto"/>
              <w:right w:val="single" w:sz="4" w:space="0" w:color="auto"/>
            </w:tcBorders>
            <w:shd w:val="clear" w:color="000000" w:fill="FFFFFF"/>
            <w:vAlign w:val="center"/>
            <w:hideMark/>
          </w:tcPr>
          <w:p w14:paraId="0468A0E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Expansion Tank Assy.</w:t>
            </w:r>
          </w:p>
        </w:tc>
        <w:tc>
          <w:tcPr>
            <w:tcW w:w="1133" w:type="dxa"/>
            <w:tcBorders>
              <w:top w:val="nil"/>
              <w:left w:val="nil"/>
              <w:bottom w:val="single" w:sz="4" w:space="0" w:color="auto"/>
              <w:right w:val="single" w:sz="4" w:space="0" w:color="auto"/>
            </w:tcBorders>
            <w:shd w:val="clear" w:color="auto" w:fill="auto"/>
            <w:hideMark/>
          </w:tcPr>
          <w:p w14:paraId="3CF2518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72D9E8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AAE52E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257690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70</w:t>
            </w:r>
          </w:p>
        </w:tc>
        <w:tc>
          <w:tcPr>
            <w:tcW w:w="9349" w:type="dxa"/>
            <w:tcBorders>
              <w:top w:val="nil"/>
              <w:left w:val="nil"/>
              <w:bottom w:val="single" w:sz="4" w:space="0" w:color="auto"/>
              <w:right w:val="single" w:sz="4" w:space="0" w:color="auto"/>
            </w:tcBorders>
            <w:shd w:val="clear" w:color="000000" w:fill="FFFFFF"/>
            <w:vAlign w:val="center"/>
            <w:hideMark/>
          </w:tcPr>
          <w:p w14:paraId="4E65CDE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Cylinder Assy.</w:t>
            </w:r>
          </w:p>
        </w:tc>
        <w:tc>
          <w:tcPr>
            <w:tcW w:w="1133" w:type="dxa"/>
            <w:tcBorders>
              <w:top w:val="nil"/>
              <w:left w:val="nil"/>
              <w:bottom w:val="single" w:sz="4" w:space="0" w:color="auto"/>
              <w:right w:val="single" w:sz="4" w:space="0" w:color="auto"/>
            </w:tcBorders>
            <w:shd w:val="clear" w:color="auto" w:fill="auto"/>
            <w:hideMark/>
          </w:tcPr>
          <w:p w14:paraId="3298B08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6B9A2F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E50C81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CAF019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71</w:t>
            </w:r>
          </w:p>
        </w:tc>
        <w:tc>
          <w:tcPr>
            <w:tcW w:w="9349" w:type="dxa"/>
            <w:tcBorders>
              <w:top w:val="nil"/>
              <w:left w:val="nil"/>
              <w:bottom w:val="single" w:sz="4" w:space="0" w:color="auto"/>
              <w:right w:val="single" w:sz="4" w:space="0" w:color="auto"/>
            </w:tcBorders>
            <w:shd w:val="clear" w:color="000000" w:fill="FFFFFF"/>
            <w:vAlign w:val="center"/>
            <w:hideMark/>
          </w:tcPr>
          <w:p w14:paraId="70DDEFD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Camera</w:t>
            </w:r>
          </w:p>
        </w:tc>
        <w:tc>
          <w:tcPr>
            <w:tcW w:w="1133" w:type="dxa"/>
            <w:tcBorders>
              <w:top w:val="nil"/>
              <w:left w:val="nil"/>
              <w:bottom w:val="single" w:sz="4" w:space="0" w:color="auto"/>
              <w:right w:val="single" w:sz="4" w:space="0" w:color="auto"/>
            </w:tcBorders>
            <w:shd w:val="clear" w:color="auto" w:fill="auto"/>
            <w:hideMark/>
          </w:tcPr>
          <w:p w14:paraId="0D4755C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4B2E6E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9B3A99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C18FF9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72</w:t>
            </w:r>
          </w:p>
        </w:tc>
        <w:tc>
          <w:tcPr>
            <w:tcW w:w="9349" w:type="dxa"/>
            <w:tcBorders>
              <w:top w:val="nil"/>
              <w:left w:val="nil"/>
              <w:bottom w:val="single" w:sz="4" w:space="0" w:color="auto"/>
              <w:right w:val="single" w:sz="4" w:space="0" w:color="auto"/>
            </w:tcBorders>
            <w:shd w:val="clear" w:color="000000" w:fill="FFFFFF"/>
            <w:vAlign w:val="center"/>
            <w:hideMark/>
          </w:tcPr>
          <w:p w14:paraId="4611E02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Right Passenger Door Rocker Switch</w:t>
            </w:r>
          </w:p>
        </w:tc>
        <w:tc>
          <w:tcPr>
            <w:tcW w:w="1133" w:type="dxa"/>
            <w:tcBorders>
              <w:top w:val="nil"/>
              <w:left w:val="nil"/>
              <w:bottom w:val="single" w:sz="4" w:space="0" w:color="auto"/>
              <w:right w:val="single" w:sz="4" w:space="0" w:color="auto"/>
            </w:tcBorders>
            <w:shd w:val="clear" w:color="auto" w:fill="auto"/>
            <w:hideMark/>
          </w:tcPr>
          <w:p w14:paraId="36D2118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3F6AF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772A95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C7E791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73</w:t>
            </w:r>
          </w:p>
        </w:tc>
        <w:tc>
          <w:tcPr>
            <w:tcW w:w="9349" w:type="dxa"/>
            <w:tcBorders>
              <w:top w:val="nil"/>
              <w:left w:val="nil"/>
              <w:bottom w:val="single" w:sz="4" w:space="0" w:color="auto"/>
              <w:right w:val="single" w:sz="4" w:space="0" w:color="auto"/>
            </w:tcBorders>
            <w:shd w:val="clear" w:color="000000" w:fill="FFFFFF"/>
            <w:vAlign w:val="center"/>
            <w:hideMark/>
          </w:tcPr>
          <w:p w14:paraId="3AF7989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Emergency Release Switch</w:t>
            </w:r>
          </w:p>
        </w:tc>
        <w:tc>
          <w:tcPr>
            <w:tcW w:w="1133" w:type="dxa"/>
            <w:tcBorders>
              <w:top w:val="nil"/>
              <w:left w:val="nil"/>
              <w:bottom w:val="single" w:sz="4" w:space="0" w:color="auto"/>
              <w:right w:val="single" w:sz="4" w:space="0" w:color="auto"/>
            </w:tcBorders>
            <w:shd w:val="clear" w:color="auto" w:fill="auto"/>
            <w:hideMark/>
          </w:tcPr>
          <w:p w14:paraId="47A64FD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250F92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3171FA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4D7C24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74</w:t>
            </w:r>
          </w:p>
        </w:tc>
        <w:tc>
          <w:tcPr>
            <w:tcW w:w="9349" w:type="dxa"/>
            <w:tcBorders>
              <w:top w:val="nil"/>
              <w:left w:val="nil"/>
              <w:bottom w:val="single" w:sz="4" w:space="0" w:color="auto"/>
              <w:right w:val="single" w:sz="4" w:space="0" w:color="auto"/>
            </w:tcBorders>
            <w:shd w:val="clear" w:color="000000" w:fill="FFFFFF"/>
            <w:vAlign w:val="center"/>
            <w:hideMark/>
          </w:tcPr>
          <w:p w14:paraId="7444FCC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Reversing  </w:t>
            </w:r>
            <w:proofErr w:type="spellStart"/>
            <w:r w:rsidRPr="00FE2DC6">
              <w:rPr>
                <w:rFonts w:ascii="Sylfaen" w:eastAsia="SimSun" w:hAnsi="Sylfaen" w:cs="Times New Roman"/>
              </w:rPr>
              <w:t>Radar,probe</w:t>
            </w:r>
            <w:proofErr w:type="spellEnd"/>
          </w:p>
        </w:tc>
        <w:tc>
          <w:tcPr>
            <w:tcW w:w="1133" w:type="dxa"/>
            <w:tcBorders>
              <w:top w:val="nil"/>
              <w:left w:val="nil"/>
              <w:bottom w:val="single" w:sz="4" w:space="0" w:color="auto"/>
              <w:right w:val="single" w:sz="4" w:space="0" w:color="auto"/>
            </w:tcBorders>
            <w:shd w:val="clear" w:color="auto" w:fill="auto"/>
            <w:hideMark/>
          </w:tcPr>
          <w:p w14:paraId="15A32A9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000000" w:fill="FFFFFF"/>
            <w:vAlign w:val="center"/>
            <w:hideMark/>
          </w:tcPr>
          <w:p w14:paraId="2FA61F9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7FCBE18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9251E4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75</w:t>
            </w:r>
          </w:p>
        </w:tc>
        <w:tc>
          <w:tcPr>
            <w:tcW w:w="9349" w:type="dxa"/>
            <w:tcBorders>
              <w:top w:val="nil"/>
              <w:left w:val="nil"/>
              <w:bottom w:val="single" w:sz="4" w:space="0" w:color="auto"/>
              <w:right w:val="single" w:sz="4" w:space="0" w:color="auto"/>
            </w:tcBorders>
            <w:shd w:val="clear" w:color="000000" w:fill="FFFFFF"/>
            <w:vAlign w:val="center"/>
            <w:hideMark/>
          </w:tcPr>
          <w:p w14:paraId="200886B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Main Controller</w:t>
            </w:r>
          </w:p>
        </w:tc>
        <w:tc>
          <w:tcPr>
            <w:tcW w:w="1133" w:type="dxa"/>
            <w:tcBorders>
              <w:top w:val="nil"/>
              <w:left w:val="nil"/>
              <w:bottom w:val="single" w:sz="4" w:space="0" w:color="auto"/>
              <w:right w:val="single" w:sz="4" w:space="0" w:color="auto"/>
            </w:tcBorders>
            <w:shd w:val="clear" w:color="auto" w:fill="auto"/>
            <w:hideMark/>
          </w:tcPr>
          <w:p w14:paraId="0225791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2A35A4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00D105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B974F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76</w:t>
            </w:r>
          </w:p>
        </w:tc>
        <w:tc>
          <w:tcPr>
            <w:tcW w:w="9349" w:type="dxa"/>
            <w:tcBorders>
              <w:top w:val="nil"/>
              <w:left w:val="nil"/>
              <w:bottom w:val="single" w:sz="4" w:space="0" w:color="auto"/>
              <w:right w:val="single" w:sz="4" w:space="0" w:color="auto"/>
            </w:tcBorders>
            <w:shd w:val="clear" w:color="000000" w:fill="FFFFFF"/>
            <w:vAlign w:val="center"/>
            <w:hideMark/>
          </w:tcPr>
          <w:p w14:paraId="06D1FDE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Interior Camera</w:t>
            </w:r>
          </w:p>
        </w:tc>
        <w:tc>
          <w:tcPr>
            <w:tcW w:w="1133" w:type="dxa"/>
            <w:tcBorders>
              <w:top w:val="nil"/>
              <w:left w:val="nil"/>
              <w:bottom w:val="single" w:sz="4" w:space="0" w:color="auto"/>
              <w:right w:val="single" w:sz="4" w:space="0" w:color="auto"/>
            </w:tcBorders>
            <w:shd w:val="clear" w:color="auto" w:fill="auto"/>
            <w:hideMark/>
          </w:tcPr>
          <w:p w14:paraId="4105577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4F82E1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A7F1A9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039516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77</w:t>
            </w:r>
          </w:p>
        </w:tc>
        <w:tc>
          <w:tcPr>
            <w:tcW w:w="9349" w:type="dxa"/>
            <w:tcBorders>
              <w:top w:val="nil"/>
              <w:left w:val="nil"/>
              <w:bottom w:val="single" w:sz="4" w:space="0" w:color="auto"/>
              <w:right w:val="single" w:sz="4" w:space="0" w:color="auto"/>
            </w:tcBorders>
            <w:shd w:val="clear" w:color="000000" w:fill="FFFFFF"/>
            <w:vAlign w:val="center"/>
            <w:hideMark/>
          </w:tcPr>
          <w:p w14:paraId="41F45D7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Disabled person device button</w:t>
            </w:r>
          </w:p>
        </w:tc>
        <w:tc>
          <w:tcPr>
            <w:tcW w:w="1133" w:type="dxa"/>
            <w:tcBorders>
              <w:top w:val="nil"/>
              <w:left w:val="nil"/>
              <w:bottom w:val="single" w:sz="4" w:space="0" w:color="auto"/>
              <w:right w:val="single" w:sz="4" w:space="0" w:color="auto"/>
            </w:tcBorders>
            <w:shd w:val="clear" w:color="auto" w:fill="auto"/>
            <w:hideMark/>
          </w:tcPr>
          <w:p w14:paraId="56B28CE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AD4384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7A75D9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92CBC5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78</w:t>
            </w:r>
          </w:p>
        </w:tc>
        <w:tc>
          <w:tcPr>
            <w:tcW w:w="9349" w:type="dxa"/>
            <w:tcBorders>
              <w:top w:val="nil"/>
              <w:left w:val="nil"/>
              <w:bottom w:val="single" w:sz="4" w:space="0" w:color="auto"/>
              <w:right w:val="single" w:sz="4" w:space="0" w:color="auto"/>
            </w:tcBorders>
            <w:shd w:val="clear" w:color="000000" w:fill="FFFFFF"/>
            <w:vAlign w:val="center"/>
            <w:hideMark/>
          </w:tcPr>
          <w:p w14:paraId="244173F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Right Brake Chamber Assy.</w:t>
            </w:r>
          </w:p>
        </w:tc>
        <w:tc>
          <w:tcPr>
            <w:tcW w:w="1133" w:type="dxa"/>
            <w:tcBorders>
              <w:top w:val="nil"/>
              <w:left w:val="nil"/>
              <w:bottom w:val="single" w:sz="4" w:space="0" w:color="auto"/>
              <w:right w:val="single" w:sz="4" w:space="0" w:color="auto"/>
            </w:tcBorders>
            <w:shd w:val="clear" w:color="auto" w:fill="auto"/>
            <w:hideMark/>
          </w:tcPr>
          <w:p w14:paraId="7E0AFDA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6B20CF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1365C44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ABDE36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79</w:t>
            </w:r>
          </w:p>
        </w:tc>
        <w:tc>
          <w:tcPr>
            <w:tcW w:w="9349" w:type="dxa"/>
            <w:tcBorders>
              <w:top w:val="nil"/>
              <w:left w:val="nil"/>
              <w:bottom w:val="single" w:sz="4" w:space="0" w:color="auto"/>
              <w:right w:val="single" w:sz="4" w:space="0" w:color="auto"/>
            </w:tcBorders>
            <w:shd w:val="clear" w:color="000000" w:fill="FFFFFF"/>
            <w:vAlign w:val="center"/>
            <w:hideMark/>
          </w:tcPr>
          <w:p w14:paraId="11CA1BA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Expansion Tank</w:t>
            </w:r>
          </w:p>
        </w:tc>
        <w:tc>
          <w:tcPr>
            <w:tcW w:w="1133" w:type="dxa"/>
            <w:tcBorders>
              <w:top w:val="nil"/>
              <w:left w:val="nil"/>
              <w:bottom w:val="single" w:sz="4" w:space="0" w:color="auto"/>
              <w:right w:val="single" w:sz="4" w:space="0" w:color="auto"/>
            </w:tcBorders>
            <w:shd w:val="clear" w:color="auto" w:fill="auto"/>
            <w:hideMark/>
          </w:tcPr>
          <w:p w14:paraId="119457E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2FBDD4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C51AD8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22730C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80</w:t>
            </w:r>
          </w:p>
        </w:tc>
        <w:tc>
          <w:tcPr>
            <w:tcW w:w="9349" w:type="dxa"/>
            <w:tcBorders>
              <w:top w:val="nil"/>
              <w:left w:val="nil"/>
              <w:bottom w:val="single" w:sz="4" w:space="0" w:color="auto"/>
              <w:right w:val="single" w:sz="4" w:space="0" w:color="auto"/>
            </w:tcBorders>
            <w:shd w:val="clear" w:color="000000" w:fill="FFFFFF"/>
            <w:vAlign w:val="center"/>
            <w:hideMark/>
          </w:tcPr>
          <w:p w14:paraId="74865AF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t>
            </w:r>
            <w:proofErr w:type="spellStart"/>
            <w:r w:rsidRPr="00FE2DC6">
              <w:rPr>
                <w:rFonts w:ascii="Sylfaen" w:eastAsia="SimSun" w:hAnsi="Sylfaen" w:cs="Times New Roman"/>
              </w:rPr>
              <w:t>Radiator,Motor</w:t>
            </w:r>
            <w:proofErr w:type="spellEnd"/>
            <w:r w:rsidRPr="00FE2DC6">
              <w:rPr>
                <w:rFonts w:ascii="Sylfaen" w:eastAsia="SimSun" w:hAnsi="Sylfaen" w:cs="Times New Roman"/>
              </w:rPr>
              <w:t>"</w:t>
            </w:r>
          </w:p>
        </w:tc>
        <w:tc>
          <w:tcPr>
            <w:tcW w:w="1133" w:type="dxa"/>
            <w:tcBorders>
              <w:top w:val="nil"/>
              <w:left w:val="nil"/>
              <w:bottom w:val="single" w:sz="4" w:space="0" w:color="auto"/>
              <w:right w:val="single" w:sz="4" w:space="0" w:color="auto"/>
            </w:tcBorders>
            <w:shd w:val="clear" w:color="auto" w:fill="auto"/>
            <w:hideMark/>
          </w:tcPr>
          <w:p w14:paraId="615CA36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9F6637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4510030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47B1F3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81</w:t>
            </w:r>
          </w:p>
        </w:tc>
        <w:tc>
          <w:tcPr>
            <w:tcW w:w="9349" w:type="dxa"/>
            <w:tcBorders>
              <w:top w:val="nil"/>
              <w:left w:val="nil"/>
              <w:bottom w:val="single" w:sz="4" w:space="0" w:color="auto"/>
              <w:right w:val="single" w:sz="4" w:space="0" w:color="auto"/>
            </w:tcBorders>
            <w:shd w:val="clear" w:color="000000" w:fill="FFFFFF"/>
            <w:vAlign w:val="center"/>
            <w:hideMark/>
          </w:tcPr>
          <w:p w14:paraId="226833A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Buzzer Alarm Device</w:t>
            </w:r>
          </w:p>
        </w:tc>
        <w:tc>
          <w:tcPr>
            <w:tcW w:w="1133" w:type="dxa"/>
            <w:tcBorders>
              <w:top w:val="nil"/>
              <w:left w:val="nil"/>
              <w:bottom w:val="single" w:sz="4" w:space="0" w:color="auto"/>
              <w:right w:val="single" w:sz="4" w:space="0" w:color="auto"/>
            </w:tcBorders>
            <w:shd w:val="clear" w:color="auto" w:fill="auto"/>
            <w:hideMark/>
          </w:tcPr>
          <w:p w14:paraId="1293596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9D8966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A8C3CD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2501FA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82</w:t>
            </w:r>
          </w:p>
        </w:tc>
        <w:tc>
          <w:tcPr>
            <w:tcW w:w="9349" w:type="dxa"/>
            <w:tcBorders>
              <w:top w:val="nil"/>
              <w:left w:val="nil"/>
              <w:bottom w:val="single" w:sz="4" w:space="0" w:color="auto"/>
              <w:right w:val="single" w:sz="4" w:space="0" w:color="auto"/>
            </w:tcBorders>
            <w:shd w:val="clear" w:color="000000" w:fill="FFFFFF"/>
            <w:vAlign w:val="center"/>
            <w:hideMark/>
          </w:tcPr>
          <w:p w14:paraId="26DBC8F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Brake Signal Transmitter</w:t>
            </w:r>
          </w:p>
        </w:tc>
        <w:tc>
          <w:tcPr>
            <w:tcW w:w="1133" w:type="dxa"/>
            <w:tcBorders>
              <w:top w:val="nil"/>
              <w:left w:val="nil"/>
              <w:bottom w:val="single" w:sz="4" w:space="0" w:color="auto"/>
              <w:right w:val="single" w:sz="4" w:space="0" w:color="auto"/>
            </w:tcBorders>
            <w:shd w:val="clear" w:color="auto" w:fill="auto"/>
            <w:hideMark/>
          </w:tcPr>
          <w:p w14:paraId="58B8E65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869B68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7B41CAC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107289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83</w:t>
            </w:r>
          </w:p>
        </w:tc>
        <w:tc>
          <w:tcPr>
            <w:tcW w:w="9349" w:type="dxa"/>
            <w:tcBorders>
              <w:top w:val="nil"/>
              <w:left w:val="nil"/>
              <w:bottom w:val="single" w:sz="4" w:space="0" w:color="auto"/>
              <w:right w:val="single" w:sz="4" w:space="0" w:color="auto"/>
            </w:tcBorders>
            <w:shd w:val="clear" w:color="000000" w:fill="FFFFFF"/>
            <w:vAlign w:val="center"/>
            <w:hideMark/>
          </w:tcPr>
          <w:p w14:paraId="5AAC5DC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Electric Heater</w:t>
            </w:r>
          </w:p>
        </w:tc>
        <w:tc>
          <w:tcPr>
            <w:tcW w:w="1133" w:type="dxa"/>
            <w:tcBorders>
              <w:top w:val="nil"/>
              <w:left w:val="nil"/>
              <w:bottom w:val="single" w:sz="4" w:space="0" w:color="auto"/>
              <w:right w:val="single" w:sz="4" w:space="0" w:color="auto"/>
            </w:tcBorders>
            <w:shd w:val="clear" w:color="auto" w:fill="auto"/>
            <w:hideMark/>
          </w:tcPr>
          <w:p w14:paraId="219674F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412AB4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CEC4D7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60D74D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84</w:t>
            </w:r>
          </w:p>
        </w:tc>
        <w:tc>
          <w:tcPr>
            <w:tcW w:w="9349" w:type="dxa"/>
            <w:tcBorders>
              <w:top w:val="nil"/>
              <w:left w:val="nil"/>
              <w:bottom w:val="single" w:sz="4" w:space="0" w:color="auto"/>
              <w:right w:val="single" w:sz="4" w:space="0" w:color="auto"/>
            </w:tcBorders>
            <w:shd w:val="clear" w:color="000000" w:fill="FFFFFF"/>
            <w:vAlign w:val="center"/>
            <w:hideMark/>
          </w:tcPr>
          <w:p w14:paraId="6D48EE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Middle Door Solenoid Valve</w:t>
            </w:r>
          </w:p>
        </w:tc>
        <w:tc>
          <w:tcPr>
            <w:tcW w:w="1133" w:type="dxa"/>
            <w:tcBorders>
              <w:top w:val="nil"/>
              <w:left w:val="nil"/>
              <w:bottom w:val="single" w:sz="4" w:space="0" w:color="auto"/>
              <w:right w:val="single" w:sz="4" w:space="0" w:color="auto"/>
            </w:tcBorders>
            <w:shd w:val="clear" w:color="auto" w:fill="auto"/>
            <w:hideMark/>
          </w:tcPr>
          <w:p w14:paraId="2200976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BBD6C3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E28172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065D5B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85</w:t>
            </w:r>
          </w:p>
        </w:tc>
        <w:tc>
          <w:tcPr>
            <w:tcW w:w="9349" w:type="dxa"/>
            <w:tcBorders>
              <w:top w:val="nil"/>
              <w:left w:val="nil"/>
              <w:bottom w:val="single" w:sz="4" w:space="0" w:color="auto"/>
              <w:right w:val="single" w:sz="4" w:space="0" w:color="auto"/>
            </w:tcBorders>
            <w:shd w:val="clear" w:color="000000" w:fill="FFFFFF"/>
            <w:vAlign w:val="center"/>
            <w:hideMark/>
          </w:tcPr>
          <w:p w14:paraId="2DC5439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USB Charging Module,Dual-port,2.1A</w:t>
            </w:r>
          </w:p>
        </w:tc>
        <w:tc>
          <w:tcPr>
            <w:tcW w:w="1133" w:type="dxa"/>
            <w:tcBorders>
              <w:top w:val="nil"/>
              <w:left w:val="nil"/>
              <w:bottom w:val="single" w:sz="4" w:space="0" w:color="auto"/>
              <w:right w:val="single" w:sz="4" w:space="0" w:color="auto"/>
            </w:tcBorders>
            <w:shd w:val="clear" w:color="auto" w:fill="auto"/>
            <w:hideMark/>
          </w:tcPr>
          <w:p w14:paraId="03BFF8B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6B44E2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52EDAC4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30DD28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86</w:t>
            </w:r>
          </w:p>
        </w:tc>
        <w:tc>
          <w:tcPr>
            <w:tcW w:w="9349" w:type="dxa"/>
            <w:tcBorders>
              <w:top w:val="nil"/>
              <w:left w:val="nil"/>
              <w:bottom w:val="single" w:sz="4" w:space="0" w:color="auto"/>
              <w:right w:val="single" w:sz="4" w:space="0" w:color="auto"/>
            </w:tcBorders>
            <w:shd w:val="clear" w:color="000000" w:fill="FFFFFF"/>
            <w:vAlign w:val="center"/>
            <w:hideMark/>
          </w:tcPr>
          <w:p w14:paraId="2452029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"Exterior Control Button, Electric Step"</w:t>
            </w:r>
          </w:p>
        </w:tc>
        <w:tc>
          <w:tcPr>
            <w:tcW w:w="1133" w:type="dxa"/>
            <w:tcBorders>
              <w:top w:val="nil"/>
              <w:left w:val="nil"/>
              <w:bottom w:val="single" w:sz="4" w:space="0" w:color="auto"/>
              <w:right w:val="single" w:sz="4" w:space="0" w:color="auto"/>
            </w:tcBorders>
            <w:shd w:val="clear" w:color="auto" w:fill="auto"/>
            <w:hideMark/>
          </w:tcPr>
          <w:p w14:paraId="7939751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C4E4D0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D3FF4D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2F71C7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87</w:t>
            </w:r>
          </w:p>
        </w:tc>
        <w:tc>
          <w:tcPr>
            <w:tcW w:w="9349" w:type="dxa"/>
            <w:tcBorders>
              <w:top w:val="nil"/>
              <w:left w:val="nil"/>
              <w:bottom w:val="single" w:sz="4" w:space="0" w:color="auto"/>
              <w:right w:val="single" w:sz="4" w:space="0" w:color="auto"/>
            </w:tcBorders>
            <w:shd w:val="clear" w:color="000000" w:fill="FFFFFF"/>
            <w:vAlign w:val="center"/>
            <w:hideMark/>
          </w:tcPr>
          <w:p w14:paraId="5D0C316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Ignition Switch</w:t>
            </w:r>
          </w:p>
        </w:tc>
        <w:tc>
          <w:tcPr>
            <w:tcW w:w="1133" w:type="dxa"/>
            <w:tcBorders>
              <w:top w:val="nil"/>
              <w:left w:val="nil"/>
              <w:bottom w:val="single" w:sz="4" w:space="0" w:color="auto"/>
              <w:right w:val="single" w:sz="4" w:space="0" w:color="auto"/>
            </w:tcBorders>
            <w:shd w:val="clear" w:color="auto" w:fill="auto"/>
            <w:hideMark/>
          </w:tcPr>
          <w:p w14:paraId="37CF7E3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E2A710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685414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9A08BE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88</w:t>
            </w:r>
          </w:p>
        </w:tc>
        <w:tc>
          <w:tcPr>
            <w:tcW w:w="9349" w:type="dxa"/>
            <w:tcBorders>
              <w:top w:val="nil"/>
              <w:left w:val="nil"/>
              <w:bottom w:val="single" w:sz="4" w:space="0" w:color="auto"/>
              <w:right w:val="single" w:sz="4" w:space="0" w:color="auto"/>
            </w:tcBorders>
            <w:shd w:val="clear" w:color="000000" w:fill="FFFFFF"/>
            <w:vAlign w:val="center"/>
            <w:hideMark/>
          </w:tcPr>
          <w:p w14:paraId="6F243F2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Steering Angle Sensor</w:t>
            </w:r>
          </w:p>
        </w:tc>
        <w:tc>
          <w:tcPr>
            <w:tcW w:w="1133" w:type="dxa"/>
            <w:tcBorders>
              <w:top w:val="nil"/>
              <w:left w:val="nil"/>
              <w:bottom w:val="single" w:sz="4" w:space="0" w:color="auto"/>
              <w:right w:val="single" w:sz="4" w:space="0" w:color="auto"/>
            </w:tcBorders>
            <w:shd w:val="clear" w:color="auto" w:fill="auto"/>
            <w:hideMark/>
          </w:tcPr>
          <w:p w14:paraId="5C97053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8B0179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1D9C54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1257F8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89</w:t>
            </w:r>
          </w:p>
        </w:tc>
        <w:tc>
          <w:tcPr>
            <w:tcW w:w="9349" w:type="dxa"/>
            <w:tcBorders>
              <w:top w:val="nil"/>
              <w:left w:val="nil"/>
              <w:bottom w:val="single" w:sz="4" w:space="0" w:color="auto"/>
              <w:right w:val="single" w:sz="4" w:space="0" w:color="auto"/>
            </w:tcBorders>
            <w:shd w:val="clear" w:color="000000" w:fill="FFFFFF"/>
            <w:vAlign w:val="center"/>
            <w:hideMark/>
          </w:tcPr>
          <w:p w14:paraId="569A563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Stabilizer Rod Bushing</w:t>
            </w:r>
          </w:p>
        </w:tc>
        <w:tc>
          <w:tcPr>
            <w:tcW w:w="1133" w:type="dxa"/>
            <w:tcBorders>
              <w:top w:val="nil"/>
              <w:left w:val="nil"/>
              <w:bottom w:val="single" w:sz="4" w:space="0" w:color="auto"/>
              <w:right w:val="single" w:sz="4" w:space="0" w:color="auto"/>
            </w:tcBorders>
            <w:shd w:val="clear" w:color="auto" w:fill="auto"/>
            <w:hideMark/>
          </w:tcPr>
          <w:p w14:paraId="79EAD66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12FCD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59CB156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A72546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90</w:t>
            </w:r>
          </w:p>
        </w:tc>
        <w:tc>
          <w:tcPr>
            <w:tcW w:w="9349" w:type="dxa"/>
            <w:tcBorders>
              <w:top w:val="nil"/>
              <w:left w:val="nil"/>
              <w:bottom w:val="single" w:sz="4" w:space="0" w:color="auto"/>
              <w:right w:val="single" w:sz="4" w:space="0" w:color="auto"/>
            </w:tcBorders>
            <w:shd w:val="clear" w:color="000000" w:fill="FFFFFF"/>
            <w:vAlign w:val="center"/>
            <w:hideMark/>
          </w:tcPr>
          <w:p w14:paraId="0F1C562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Rear Brake Chamber</w:t>
            </w:r>
          </w:p>
        </w:tc>
        <w:tc>
          <w:tcPr>
            <w:tcW w:w="1133" w:type="dxa"/>
            <w:tcBorders>
              <w:top w:val="nil"/>
              <w:left w:val="nil"/>
              <w:bottom w:val="single" w:sz="4" w:space="0" w:color="auto"/>
              <w:right w:val="single" w:sz="4" w:space="0" w:color="auto"/>
            </w:tcBorders>
            <w:shd w:val="clear" w:color="auto" w:fill="auto"/>
            <w:hideMark/>
          </w:tcPr>
          <w:p w14:paraId="4D20BC5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BE6A16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16FECCA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F001B2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91</w:t>
            </w:r>
          </w:p>
        </w:tc>
        <w:tc>
          <w:tcPr>
            <w:tcW w:w="9349" w:type="dxa"/>
            <w:tcBorders>
              <w:top w:val="nil"/>
              <w:left w:val="nil"/>
              <w:bottom w:val="single" w:sz="4" w:space="0" w:color="auto"/>
              <w:right w:val="single" w:sz="4" w:space="0" w:color="auto"/>
            </w:tcBorders>
            <w:shd w:val="clear" w:color="000000" w:fill="FFFFFF"/>
            <w:vAlign w:val="center"/>
            <w:hideMark/>
          </w:tcPr>
          <w:p w14:paraId="221E9D1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Shock Absorber Assy.</w:t>
            </w:r>
          </w:p>
        </w:tc>
        <w:tc>
          <w:tcPr>
            <w:tcW w:w="1133" w:type="dxa"/>
            <w:tcBorders>
              <w:top w:val="nil"/>
              <w:left w:val="nil"/>
              <w:bottom w:val="single" w:sz="4" w:space="0" w:color="auto"/>
              <w:right w:val="single" w:sz="4" w:space="0" w:color="auto"/>
            </w:tcBorders>
            <w:shd w:val="clear" w:color="auto" w:fill="auto"/>
            <w:hideMark/>
          </w:tcPr>
          <w:p w14:paraId="0B7DEAE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8A96E7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6E7B0C3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7FEEAC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92</w:t>
            </w:r>
          </w:p>
        </w:tc>
        <w:tc>
          <w:tcPr>
            <w:tcW w:w="9349" w:type="dxa"/>
            <w:tcBorders>
              <w:top w:val="nil"/>
              <w:left w:val="nil"/>
              <w:bottom w:val="single" w:sz="4" w:space="0" w:color="auto"/>
              <w:right w:val="single" w:sz="4" w:space="0" w:color="auto"/>
            </w:tcBorders>
            <w:shd w:val="clear" w:color="000000" w:fill="FFFFFF"/>
            <w:vAlign w:val="center"/>
            <w:hideMark/>
          </w:tcPr>
          <w:p w14:paraId="1981BDA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Expansion Tank Pressure Cap,28mm,30kpa</w:t>
            </w:r>
          </w:p>
        </w:tc>
        <w:tc>
          <w:tcPr>
            <w:tcW w:w="1133" w:type="dxa"/>
            <w:tcBorders>
              <w:top w:val="nil"/>
              <w:left w:val="nil"/>
              <w:bottom w:val="single" w:sz="4" w:space="0" w:color="auto"/>
              <w:right w:val="single" w:sz="4" w:space="0" w:color="auto"/>
            </w:tcBorders>
            <w:shd w:val="clear" w:color="auto" w:fill="auto"/>
            <w:hideMark/>
          </w:tcPr>
          <w:p w14:paraId="2155254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A82FEE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6C6349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1914BD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93</w:t>
            </w:r>
          </w:p>
        </w:tc>
        <w:tc>
          <w:tcPr>
            <w:tcW w:w="9349" w:type="dxa"/>
            <w:tcBorders>
              <w:top w:val="nil"/>
              <w:left w:val="nil"/>
              <w:bottom w:val="single" w:sz="4" w:space="0" w:color="auto"/>
              <w:right w:val="single" w:sz="4" w:space="0" w:color="auto"/>
            </w:tcBorders>
            <w:shd w:val="clear" w:color="000000" w:fill="FFFFFF"/>
            <w:vAlign w:val="center"/>
            <w:hideMark/>
          </w:tcPr>
          <w:p w14:paraId="3E173C4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Nitrogen Accessories</w:t>
            </w:r>
          </w:p>
        </w:tc>
        <w:tc>
          <w:tcPr>
            <w:tcW w:w="1133" w:type="dxa"/>
            <w:tcBorders>
              <w:top w:val="nil"/>
              <w:left w:val="nil"/>
              <w:bottom w:val="single" w:sz="4" w:space="0" w:color="auto"/>
              <w:right w:val="single" w:sz="4" w:space="0" w:color="auto"/>
            </w:tcBorders>
            <w:shd w:val="clear" w:color="auto" w:fill="auto"/>
            <w:hideMark/>
          </w:tcPr>
          <w:p w14:paraId="1C6FC94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789A68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461F40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CDBD9B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94</w:t>
            </w:r>
          </w:p>
        </w:tc>
        <w:tc>
          <w:tcPr>
            <w:tcW w:w="9349" w:type="dxa"/>
            <w:tcBorders>
              <w:top w:val="nil"/>
              <w:left w:val="nil"/>
              <w:bottom w:val="single" w:sz="4" w:space="0" w:color="auto"/>
              <w:right w:val="single" w:sz="4" w:space="0" w:color="auto"/>
            </w:tcBorders>
            <w:shd w:val="clear" w:color="000000" w:fill="FFFFFF"/>
            <w:vAlign w:val="center"/>
            <w:hideMark/>
          </w:tcPr>
          <w:p w14:paraId="593B69E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2-position &amp; 3-way Solenoid Valve</w:t>
            </w:r>
          </w:p>
        </w:tc>
        <w:tc>
          <w:tcPr>
            <w:tcW w:w="1133" w:type="dxa"/>
            <w:tcBorders>
              <w:top w:val="nil"/>
              <w:left w:val="nil"/>
              <w:bottom w:val="single" w:sz="4" w:space="0" w:color="auto"/>
              <w:right w:val="single" w:sz="4" w:space="0" w:color="auto"/>
            </w:tcBorders>
            <w:shd w:val="clear" w:color="auto" w:fill="auto"/>
            <w:hideMark/>
          </w:tcPr>
          <w:p w14:paraId="575A1CB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70C0D2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61981B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CDC70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95</w:t>
            </w:r>
          </w:p>
        </w:tc>
        <w:tc>
          <w:tcPr>
            <w:tcW w:w="9349" w:type="dxa"/>
            <w:tcBorders>
              <w:top w:val="nil"/>
              <w:left w:val="nil"/>
              <w:bottom w:val="single" w:sz="4" w:space="0" w:color="auto"/>
              <w:right w:val="single" w:sz="4" w:space="0" w:color="auto"/>
            </w:tcBorders>
            <w:shd w:val="clear" w:color="000000" w:fill="FFFFFF"/>
            <w:vAlign w:val="center"/>
            <w:hideMark/>
          </w:tcPr>
          <w:p w14:paraId="4FE2957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Solar sensor, KTKSX45, without control box, 12/24V</w:t>
            </w:r>
          </w:p>
        </w:tc>
        <w:tc>
          <w:tcPr>
            <w:tcW w:w="1133" w:type="dxa"/>
            <w:tcBorders>
              <w:top w:val="nil"/>
              <w:left w:val="nil"/>
              <w:bottom w:val="single" w:sz="4" w:space="0" w:color="auto"/>
              <w:right w:val="single" w:sz="4" w:space="0" w:color="auto"/>
            </w:tcBorders>
            <w:shd w:val="clear" w:color="auto" w:fill="auto"/>
            <w:hideMark/>
          </w:tcPr>
          <w:p w14:paraId="428CE58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24D2F3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A35FCE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B92F5F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96</w:t>
            </w:r>
          </w:p>
        </w:tc>
        <w:tc>
          <w:tcPr>
            <w:tcW w:w="9349" w:type="dxa"/>
            <w:tcBorders>
              <w:top w:val="nil"/>
              <w:left w:val="nil"/>
              <w:bottom w:val="single" w:sz="4" w:space="0" w:color="auto"/>
              <w:right w:val="single" w:sz="4" w:space="0" w:color="auto"/>
            </w:tcBorders>
            <w:shd w:val="clear" w:color="000000" w:fill="FFFFFF"/>
            <w:vAlign w:val="center"/>
            <w:hideMark/>
          </w:tcPr>
          <w:p w14:paraId="3FF206E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Electric Steering Oil Pump</w:t>
            </w:r>
          </w:p>
        </w:tc>
        <w:tc>
          <w:tcPr>
            <w:tcW w:w="1133" w:type="dxa"/>
            <w:tcBorders>
              <w:top w:val="nil"/>
              <w:left w:val="nil"/>
              <w:bottom w:val="single" w:sz="4" w:space="0" w:color="auto"/>
              <w:right w:val="single" w:sz="4" w:space="0" w:color="auto"/>
            </w:tcBorders>
            <w:shd w:val="clear" w:color="auto" w:fill="auto"/>
            <w:hideMark/>
          </w:tcPr>
          <w:p w14:paraId="43008CE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72AA62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BF6801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43389E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97</w:t>
            </w:r>
          </w:p>
        </w:tc>
        <w:tc>
          <w:tcPr>
            <w:tcW w:w="9349" w:type="dxa"/>
            <w:tcBorders>
              <w:top w:val="nil"/>
              <w:left w:val="nil"/>
              <w:bottom w:val="single" w:sz="4" w:space="0" w:color="auto"/>
              <w:right w:val="single" w:sz="4" w:space="0" w:color="auto"/>
            </w:tcBorders>
            <w:shd w:val="clear" w:color="000000" w:fill="FFFFFF"/>
            <w:vAlign w:val="center"/>
            <w:hideMark/>
          </w:tcPr>
          <w:p w14:paraId="583F0D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vapor liquid separator</w:t>
            </w:r>
          </w:p>
        </w:tc>
        <w:tc>
          <w:tcPr>
            <w:tcW w:w="1133" w:type="dxa"/>
            <w:tcBorders>
              <w:top w:val="nil"/>
              <w:left w:val="nil"/>
              <w:bottom w:val="single" w:sz="4" w:space="0" w:color="auto"/>
              <w:right w:val="single" w:sz="4" w:space="0" w:color="auto"/>
            </w:tcBorders>
            <w:shd w:val="clear" w:color="auto" w:fill="auto"/>
            <w:hideMark/>
          </w:tcPr>
          <w:p w14:paraId="05F327F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C5174B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6CDE72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A9CF1B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98</w:t>
            </w:r>
          </w:p>
        </w:tc>
        <w:tc>
          <w:tcPr>
            <w:tcW w:w="9349" w:type="dxa"/>
            <w:tcBorders>
              <w:top w:val="nil"/>
              <w:left w:val="nil"/>
              <w:bottom w:val="single" w:sz="4" w:space="0" w:color="auto"/>
              <w:right w:val="single" w:sz="4" w:space="0" w:color="auto"/>
            </w:tcBorders>
            <w:shd w:val="clear" w:color="000000" w:fill="FFFFFF"/>
            <w:vAlign w:val="center"/>
            <w:hideMark/>
          </w:tcPr>
          <w:p w14:paraId="71F28B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Wiper Motor</w:t>
            </w:r>
          </w:p>
        </w:tc>
        <w:tc>
          <w:tcPr>
            <w:tcW w:w="1133" w:type="dxa"/>
            <w:tcBorders>
              <w:top w:val="nil"/>
              <w:left w:val="nil"/>
              <w:bottom w:val="single" w:sz="4" w:space="0" w:color="auto"/>
              <w:right w:val="single" w:sz="4" w:space="0" w:color="auto"/>
            </w:tcBorders>
            <w:shd w:val="clear" w:color="auto" w:fill="auto"/>
            <w:hideMark/>
          </w:tcPr>
          <w:p w14:paraId="00CD056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4561E1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CFE07C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4296CF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99</w:t>
            </w:r>
          </w:p>
        </w:tc>
        <w:tc>
          <w:tcPr>
            <w:tcW w:w="9349" w:type="dxa"/>
            <w:tcBorders>
              <w:top w:val="nil"/>
              <w:left w:val="nil"/>
              <w:bottom w:val="single" w:sz="4" w:space="0" w:color="auto"/>
              <w:right w:val="single" w:sz="4" w:space="0" w:color="auto"/>
            </w:tcBorders>
            <w:shd w:val="clear" w:color="000000" w:fill="FFFFFF"/>
            <w:vAlign w:val="center"/>
            <w:hideMark/>
          </w:tcPr>
          <w:p w14:paraId="64469A4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Interior Camera</w:t>
            </w:r>
          </w:p>
        </w:tc>
        <w:tc>
          <w:tcPr>
            <w:tcW w:w="1133" w:type="dxa"/>
            <w:tcBorders>
              <w:top w:val="nil"/>
              <w:left w:val="nil"/>
              <w:bottom w:val="single" w:sz="4" w:space="0" w:color="auto"/>
              <w:right w:val="single" w:sz="4" w:space="0" w:color="auto"/>
            </w:tcBorders>
            <w:shd w:val="clear" w:color="auto" w:fill="auto"/>
            <w:hideMark/>
          </w:tcPr>
          <w:p w14:paraId="039A298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C380AA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4E711C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87E40D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100</w:t>
            </w:r>
          </w:p>
        </w:tc>
        <w:tc>
          <w:tcPr>
            <w:tcW w:w="9349" w:type="dxa"/>
            <w:tcBorders>
              <w:top w:val="nil"/>
              <w:left w:val="nil"/>
              <w:bottom w:val="single" w:sz="4" w:space="0" w:color="auto"/>
              <w:right w:val="single" w:sz="4" w:space="0" w:color="auto"/>
            </w:tcBorders>
            <w:shd w:val="clear" w:color="000000" w:fill="FFFFFF"/>
            <w:vAlign w:val="center"/>
            <w:hideMark/>
          </w:tcPr>
          <w:p w14:paraId="7E89DA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ABS Actuator</w:t>
            </w:r>
          </w:p>
        </w:tc>
        <w:tc>
          <w:tcPr>
            <w:tcW w:w="1133" w:type="dxa"/>
            <w:tcBorders>
              <w:top w:val="nil"/>
              <w:left w:val="nil"/>
              <w:bottom w:val="single" w:sz="4" w:space="0" w:color="auto"/>
              <w:right w:val="single" w:sz="4" w:space="0" w:color="auto"/>
            </w:tcBorders>
            <w:shd w:val="clear" w:color="auto" w:fill="auto"/>
            <w:hideMark/>
          </w:tcPr>
          <w:p w14:paraId="098DB0D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BC6CE5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3977E3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FA2239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101</w:t>
            </w:r>
          </w:p>
        </w:tc>
        <w:tc>
          <w:tcPr>
            <w:tcW w:w="9349" w:type="dxa"/>
            <w:tcBorders>
              <w:top w:val="nil"/>
              <w:left w:val="nil"/>
              <w:bottom w:val="single" w:sz="4" w:space="0" w:color="auto"/>
              <w:right w:val="single" w:sz="4" w:space="0" w:color="auto"/>
            </w:tcBorders>
            <w:shd w:val="clear" w:color="000000" w:fill="FFFFFF"/>
            <w:vAlign w:val="center"/>
            <w:hideMark/>
          </w:tcPr>
          <w:p w14:paraId="2A3CFE7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Left Brake Chamber Assy.</w:t>
            </w:r>
          </w:p>
        </w:tc>
        <w:tc>
          <w:tcPr>
            <w:tcW w:w="1133" w:type="dxa"/>
            <w:tcBorders>
              <w:top w:val="nil"/>
              <w:left w:val="nil"/>
              <w:bottom w:val="single" w:sz="4" w:space="0" w:color="auto"/>
              <w:right w:val="single" w:sz="4" w:space="0" w:color="auto"/>
            </w:tcBorders>
            <w:shd w:val="clear" w:color="auto" w:fill="auto"/>
            <w:hideMark/>
          </w:tcPr>
          <w:p w14:paraId="00FB49E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34E72D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2A98324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5D2C5F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102</w:t>
            </w:r>
          </w:p>
        </w:tc>
        <w:tc>
          <w:tcPr>
            <w:tcW w:w="9349" w:type="dxa"/>
            <w:tcBorders>
              <w:top w:val="nil"/>
              <w:left w:val="nil"/>
              <w:bottom w:val="single" w:sz="4" w:space="0" w:color="auto"/>
              <w:right w:val="single" w:sz="4" w:space="0" w:color="auto"/>
            </w:tcBorders>
            <w:shd w:val="clear" w:color="000000" w:fill="FFFFFF"/>
            <w:vAlign w:val="center"/>
            <w:hideMark/>
          </w:tcPr>
          <w:p w14:paraId="1200C25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L-shaped Tube,180mm</w:t>
            </w:r>
          </w:p>
        </w:tc>
        <w:tc>
          <w:tcPr>
            <w:tcW w:w="1133" w:type="dxa"/>
            <w:tcBorders>
              <w:top w:val="nil"/>
              <w:left w:val="nil"/>
              <w:bottom w:val="single" w:sz="4" w:space="0" w:color="auto"/>
              <w:right w:val="single" w:sz="4" w:space="0" w:color="auto"/>
            </w:tcBorders>
            <w:shd w:val="clear" w:color="auto" w:fill="auto"/>
            <w:hideMark/>
          </w:tcPr>
          <w:p w14:paraId="422B320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E2B34E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ABACD0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BCE349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103</w:t>
            </w:r>
          </w:p>
        </w:tc>
        <w:tc>
          <w:tcPr>
            <w:tcW w:w="9349" w:type="dxa"/>
            <w:tcBorders>
              <w:top w:val="nil"/>
              <w:left w:val="nil"/>
              <w:bottom w:val="single" w:sz="4" w:space="0" w:color="auto"/>
              <w:right w:val="single" w:sz="4" w:space="0" w:color="auto"/>
            </w:tcBorders>
            <w:shd w:val="clear" w:color="000000" w:fill="FFFFFF"/>
            <w:vAlign w:val="center"/>
            <w:hideMark/>
          </w:tcPr>
          <w:p w14:paraId="20C3B04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Alighting Bell Buzzer</w:t>
            </w:r>
          </w:p>
        </w:tc>
        <w:tc>
          <w:tcPr>
            <w:tcW w:w="1133" w:type="dxa"/>
            <w:tcBorders>
              <w:top w:val="nil"/>
              <w:left w:val="nil"/>
              <w:bottom w:val="single" w:sz="4" w:space="0" w:color="auto"/>
              <w:right w:val="single" w:sz="4" w:space="0" w:color="auto"/>
            </w:tcBorders>
            <w:shd w:val="clear" w:color="auto" w:fill="auto"/>
            <w:hideMark/>
          </w:tcPr>
          <w:p w14:paraId="0E4DD16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A675F2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r>
      <w:tr w:rsidR="00D17E8C" w:rsidRPr="00FE2DC6" w14:paraId="03159CC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B58B8F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104</w:t>
            </w:r>
          </w:p>
        </w:tc>
        <w:tc>
          <w:tcPr>
            <w:tcW w:w="9349" w:type="dxa"/>
            <w:tcBorders>
              <w:top w:val="nil"/>
              <w:left w:val="nil"/>
              <w:bottom w:val="single" w:sz="4" w:space="0" w:color="auto"/>
              <w:right w:val="single" w:sz="4" w:space="0" w:color="auto"/>
            </w:tcBorders>
            <w:shd w:val="clear" w:color="000000" w:fill="FFFFFF"/>
            <w:vAlign w:val="center"/>
            <w:hideMark/>
          </w:tcPr>
          <w:p w14:paraId="15BDE99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Battery Pack Pressure Sensor</w:t>
            </w:r>
          </w:p>
        </w:tc>
        <w:tc>
          <w:tcPr>
            <w:tcW w:w="1133" w:type="dxa"/>
            <w:tcBorders>
              <w:top w:val="nil"/>
              <w:left w:val="nil"/>
              <w:bottom w:val="single" w:sz="4" w:space="0" w:color="auto"/>
              <w:right w:val="single" w:sz="4" w:space="0" w:color="auto"/>
            </w:tcBorders>
            <w:shd w:val="clear" w:color="auto" w:fill="auto"/>
            <w:hideMark/>
          </w:tcPr>
          <w:p w14:paraId="31B7803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7BE1AC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10CB66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2D6F3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105</w:t>
            </w:r>
          </w:p>
        </w:tc>
        <w:tc>
          <w:tcPr>
            <w:tcW w:w="9349" w:type="dxa"/>
            <w:tcBorders>
              <w:top w:val="nil"/>
              <w:left w:val="nil"/>
              <w:bottom w:val="single" w:sz="4" w:space="0" w:color="auto"/>
              <w:right w:val="single" w:sz="4" w:space="0" w:color="auto"/>
            </w:tcBorders>
            <w:shd w:val="clear" w:color="000000" w:fill="FFFFFF"/>
            <w:vAlign w:val="center"/>
            <w:hideMark/>
          </w:tcPr>
          <w:p w14:paraId="3D11604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Electronic Selector</w:t>
            </w:r>
          </w:p>
        </w:tc>
        <w:tc>
          <w:tcPr>
            <w:tcW w:w="1133" w:type="dxa"/>
            <w:tcBorders>
              <w:top w:val="nil"/>
              <w:left w:val="nil"/>
              <w:bottom w:val="single" w:sz="4" w:space="0" w:color="auto"/>
              <w:right w:val="single" w:sz="4" w:space="0" w:color="auto"/>
            </w:tcBorders>
            <w:shd w:val="clear" w:color="auto" w:fill="auto"/>
            <w:hideMark/>
          </w:tcPr>
          <w:p w14:paraId="5EA7BB4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3C8FFD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91A339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FBE3D3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106</w:t>
            </w:r>
          </w:p>
        </w:tc>
        <w:tc>
          <w:tcPr>
            <w:tcW w:w="9349" w:type="dxa"/>
            <w:tcBorders>
              <w:top w:val="nil"/>
              <w:left w:val="nil"/>
              <w:bottom w:val="single" w:sz="4" w:space="0" w:color="auto"/>
              <w:right w:val="single" w:sz="4" w:space="0" w:color="auto"/>
            </w:tcBorders>
            <w:shd w:val="clear" w:color="000000" w:fill="FFFFFF"/>
            <w:vAlign w:val="center"/>
            <w:hideMark/>
          </w:tcPr>
          <w:p w14:paraId="503F89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Door Control Valve</w:t>
            </w:r>
          </w:p>
        </w:tc>
        <w:tc>
          <w:tcPr>
            <w:tcW w:w="1133" w:type="dxa"/>
            <w:tcBorders>
              <w:top w:val="nil"/>
              <w:left w:val="nil"/>
              <w:bottom w:val="single" w:sz="4" w:space="0" w:color="auto"/>
              <w:right w:val="single" w:sz="4" w:space="0" w:color="auto"/>
            </w:tcBorders>
            <w:shd w:val="clear" w:color="auto" w:fill="auto"/>
            <w:hideMark/>
          </w:tcPr>
          <w:p w14:paraId="307F4D0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EBB0E2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A10D93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D39669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107</w:t>
            </w:r>
          </w:p>
        </w:tc>
        <w:tc>
          <w:tcPr>
            <w:tcW w:w="9349" w:type="dxa"/>
            <w:tcBorders>
              <w:top w:val="nil"/>
              <w:left w:val="nil"/>
              <w:bottom w:val="single" w:sz="4" w:space="0" w:color="auto"/>
              <w:right w:val="single" w:sz="4" w:space="0" w:color="auto"/>
            </w:tcBorders>
            <w:shd w:val="clear" w:color="000000" w:fill="FFFFFF"/>
            <w:vAlign w:val="center"/>
            <w:hideMark/>
          </w:tcPr>
          <w:p w14:paraId="2E21A70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Interior Camera</w:t>
            </w:r>
          </w:p>
        </w:tc>
        <w:tc>
          <w:tcPr>
            <w:tcW w:w="1133" w:type="dxa"/>
            <w:tcBorders>
              <w:top w:val="nil"/>
              <w:left w:val="nil"/>
              <w:bottom w:val="single" w:sz="4" w:space="0" w:color="auto"/>
              <w:right w:val="single" w:sz="4" w:space="0" w:color="auto"/>
            </w:tcBorders>
            <w:shd w:val="clear" w:color="auto" w:fill="auto"/>
            <w:hideMark/>
          </w:tcPr>
          <w:p w14:paraId="5C1211F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C47D05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B51787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3693E7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108</w:t>
            </w:r>
          </w:p>
        </w:tc>
        <w:tc>
          <w:tcPr>
            <w:tcW w:w="9349" w:type="dxa"/>
            <w:tcBorders>
              <w:top w:val="nil"/>
              <w:left w:val="nil"/>
              <w:bottom w:val="single" w:sz="4" w:space="0" w:color="auto"/>
              <w:right w:val="single" w:sz="4" w:space="0" w:color="auto"/>
            </w:tcBorders>
            <w:shd w:val="clear" w:color="auto" w:fill="auto"/>
            <w:vAlign w:val="center"/>
            <w:hideMark/>
          </w:tcPr>
          <w:p w14:paraId="578E12E7" w14:textId="77777777" w:rsidR="00D17E8C" w:rsidRPr="00FE2DC6" w:rsidRDefault="00D17E8C" w:rsidP="00F55B6D">
            <w:pPr>
              <w:spacing w:after="0" w:line="240" w:lineRule="auto"/>
              <w:jc w:val="center"/>
              <w:rPr>
                <w:rFonts w:ascii="Sylfaen" w:eastAsia="SimSun" w:hAnsi="Sylfaen" w:cs="Times New Roman"/>
              </w:rPr>
            </w:pPr>
            <w:proofErr w:type="spellStart"/>
            <w:r w:rsidRPr="00FE2DC6">
              <w:rPr>
                <w:rFonts w:ascii="Sylfaen" w:eastAsia="SimSun" w:hAnsi="Sylfaen" w:cs="Times New Roman"/>
              </w:rPr>
              <w:t>Headlamp,Right</w:t>
            </w:r>
            <w:proofErr w:type="spellEnd"/>
          </w:p>
        </w:tc>
        <w:tc>
          <w:tcPr>
            <w:tcW w:w="1133" w:type="dxa"/>
            <w:tcBorders>
              <w:top w:val="nil"/>
              <w:left w:val="nil"/>
              <w:bottom w:val="single" w:sz="4" w:space="0" w:color="auto"/>
              <w:right w:val="single" w:sz="4" w:space="0" w:color="auto"/>
            </w:tcBorders>
            <w:shd w:val="clear" w:color="auto" w:fill="auto"/>
            <w:hideMark/>
          </w:tcPr>
          <w:p w14:paraId="0078003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6ABE3D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2214C2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F884BA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109</w:t>
            </w:r>
          </w:p>
        </w:tc>
        <w:tc>
          <w:tcPr>
            <w:tcW w:w="9349" w:type="dxa"/>
            <w:tcBorders>
              <w:top w:val="nil"/>
              <w:left w:val="nil"/>
              <w:bottom w:val="single" w:sz="4" w:space="0" w:color="auto"/>
              <w:right w:val="single" w:sz="4" w:space="0" w:color="auto"/>
            </w:tcBorders>
            <w:shd w:val="clear" w:color="auto" w:fill="auto"/>
            <w:vAlign w:val="center"/>
            <w:hideMark/>
          </w:tcPr>
          <w:p w14:paraId="0ACA5D8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Spring</w:t>
            </w:r>
          </w:p>
        </w:tc>
        <w:tc>
          <w:tcPr>
            <w:tcW w:w="1133" w:type="dxa"/>
            <w:tcBorders>
              <w:top w:val="nil"/>
              <w:left w:val="nil"/>
              <w:bottom w:val="single" w:sz="4" w:space="0" w:color="auto"/>
              <w:right w:val="single" w:sz="4" w:space="0" w:color="auto"/>
            </w:tcBorders>
            <w:shd w:val="clear" w:color="auto" w:fill="auto"/>
            <w:hideMark/>
          </w:tcPr>
          <w:p w14:paraId="10727EB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3745D0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731C5B4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2743F8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110</w:t>
            </w:r>
          </w:p>
        </w:tc>
        <w:tc>
          <w:tcPr>
            <w:tcW w:w="9349" w:type="dxa"/>
            <w:tcBorders>
              <w:top w:val="nil"/>
              <w:left w:val="nil"/>
              <w:bottom w:val="single" w:sz="4" w:space="0" w:color="auto"/>
              <w:right w:val="single" w:sz="4" w:space="0" w:color="auto"/>
            </w:tcBorders>
            <w:shd w:val="clear" w:color="auto" w:fill="auto"/>
            <w:vAlign w:val="center"/>
            <w:hideMark/>
          </w:tcPr>
          <w:p w14:paraId="40B4F3B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Electric Air Compressor</w:t>
            </w:r>
          </w:p>
        </w:tc>
        <w:tc>
          <w:tcPr>
            <w:tcW w:w="1133" w:type="dxa"/>
            <w:tcBorders>
              <w:top w:val="nil"/>
              <w:left w:val="nil"/>
              <w:bottom w:val="single" w:sz="4" w:space="0" w:color="auto"/>
              <w:right w:val="single" w:sz="4" w:space="0" w:color="auto"/>
            </w:tcBorders>
            <w:shd w:val="clear" w:color="auto" w:fill="auto"/>
            <w:hideMark/>
          </w:tcPr>
          <w:p w14:paraId="78F72BC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D57F9F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9C2C75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1E7A77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111</w:t>
            </w:r>
          </w:p>
        </w:tc>
        <w:tc>
          <w:tcPr>
            <w:tcW w:w="9349" w:type="dxa"/>
            <w:tcBorders>
              <w:top w:val="nil"/>
              <w:left w:val="nil"/>
              <w:bottom w:val="single" w:sz="4" w:space="0" w:color="auto"/>
              <w:right w:val="single" w:sz="4" w:space="0" w:color="auto"/>
            </w:tcBorders>
            <w:shd w:val="clear" w:color="000000" w:fill="FFFFFF"/>
            <w:vAlign w:val="center"/>
            <w:hideMark/>
          </w:tcPr>
          <w:p w14:paraId="4F112C7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Communication conversion module, gateway, yes, JYD-VMS </w:t>
            </w:r>
          </w:p>
        </w:tc>
        <w:tc>
          <w:tcPr>
            <w:tcW w:w="1133" w:type="dxa"/>
            <w:tcBorders>
              <w:top w:val="nil"/>
              <w:left w:val="nil"/>
              <w:bottom w:val="single" w:sz="4" w:space="0" w:color="auto"/>
              <w:right w:val="single" w:sz="4" w:space="0" w:color="auto"/>
            </w:tcBorders>
            <w:shd w:val="clear" w:color="auto" w:fill="auto"/>
            <w:hideMark/>
          </w:tcPr>
          <w:p w14:paraId="60E3CB1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DF20BF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91CE5B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065698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112</w:t>
            </w:r>
          </w:p>
        </w:tc>
        <w:tc>
          <w:tcPr>
            <w:tcW w:w="9349" w:type="dxa"/>
            <w:tcBorders>
              <w:top w:val="nil"/>
              <w:left w:val="nil"/>
              <w:bottom w:val="single" w:sz="4" w:space="0" w:color="auto"/>
              <w:right w:val="single" w:sz="4" w:space="0" w:color="auto"/>
            </w:tcBorders>
            <w:shd w:val="clear" w:color="000000" w:fill="FFFFFF"/>
            <w:vAlign w:val="center"/>
            <w:hideMark/>
          </w:tcPr>
          <w:p w14:paraId="7D8E70F3" w14:textId="77777777" w:rsidR="00D17E8C" w:rsidRPr="00FE2DC6" w:rsidRDefault="00D17E8C" w:rsidP="00F55B6D">
            <w:pPr>
              <w:spacing w:after="0" w:line="240" w:lineRule="auto"/>
              <w:jc w:val="center"/>
              <w:rPr>
                <w:rFonts w:ascii="Sylfaen" w:eastAsia="SimSun" w:hAnsi="Sylfaen" w:cs="Times New Roman"/>
              </w:rPr>
            </w:pPr>
            <w:proofErr w:type="spellStart"/>
            <w:r w:rsidRPr="00FE2DC6">
              <w:rPr>
                <w:rFonts w:ascii="Sylfaen" w:eastAsia="SimSun" w:hAnsi="Sylfaen" w:cs="Times New Roman"/>
              </w:rPr>
              <w:t>Headlamp,Left</w:t>
            </w:r>
            <w:proofErr w:type="spellEnd"/>
          </w:p>
        </w:tc>
        <w:tc>
          <w:tcPr>
            <w:tcW w:w="1133" w:type="dxa"/>
            <w:tcBorders>
              <w:top w:val="nil"/>
              <w:left w:val="nil"/>
              <w:bottom w:val="single" w:sz="4" w:space="0" w:color="auto"/>
              <w:right w:val="single" w:sz="4" w:space="0" w:color="auto"/>
            </w:tcBorders>
            <w:shd w:val="clear" w:color="auto" w:fill="auto"/>
            <w:hideMark/>
          </w:tcPr>
          <w:p w14:paraId="5C9025D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1099E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6D1BAF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A4E0B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113</w:t>
            </w:r>
          </w:p>
        </w:tc>
        <w:tc>
          <w:tcPr>
            <w:tcW w:w="9349" w:type="dxa"/>
            <w:tcBorders>
              <w:top w:val="nil"/>
              <w:left w:val="nil"/>
              <w:bottom w:val="single" w:sz="4" w:space="0" w:color="auto"/>
              <w:right w:val="single" w:sz="4" w:space="0" w:color="auto"/>
            </w:tcBorders>
            <w:shd w:val="clear" w:color="000000" w:fill="FFFFFF"/>
            <w:vAlign w:val="center"/>
            <w:hideMark/>
          </w:tcPr>
          <w:p w14:paraId="344D9A6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Brake System </w:t>
            </w:r>
            <w:proofErr w:type="spellStart"/>
            <w:r w:rsidRPr="00FE2DC6">
              <w:rPr>
                <w:rFonts w:ascii="Sylfaen" w:eastAsia="SimSun" w:hAnsi="Sylfaen" w:cs="Times New Roman"/>
              </w:rPr>
              <w:t>Controller,EBS</w:t>
            </w:r>
            <w:proofErr w:type="spellEnd"/>
          </w:p>
        </w:tc>
        <w:tc>
          <w:tcPr>
            <w:tcW w:w="1133" w:type="dxa"/>
            <w:tcBorders>
              <w:top w:val="nil"/>
              <w:left w:val="nil"/>
              <w:bottom w:val="single" w:sz="4" w:space="0" w:color="auto"/>
              <w:right w:val="single" w:sz="4" w:space="0" w:color="auto"/>
            </w:tcBorders>
            <w:shd w:val="clear" w:color="auto" w:fill="auto"/>
            <w:hideMark/>
          </w:tcPr>
          <w:p w14:paraId="20295E0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E08E8A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CA5AB8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6FE520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114</w:t>
            </w:r>
          </w:p>
        </w:tc>
        <w:tc>
          <w:tcPr>
            <w:tcW w:w="9349" w:type="dxa"/>
            <w:tcBorders>
              <w:top w:val="nil"/>
              <w:left w:val="nil"/>
              <w:bottom w:val="single" w:sz="4" w:space="0" w:color="auto"/>
              <w:right w:val="single" w:sz="4" w:space="0" w:color="auto"/>
            </w:tcBorders>
            <w:shd w:val="clear" w:color="000000" w:fill="FFFFFF"/>
            <w:vAlign w:val="center"/>
            <w:hideMark/>
          </w:tcPr>
          <w:p w14:paraId="359E78A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Outer Oil Seal, Front Wheel Hub</w:t>
            </w:r>
          </w:p>
        </w:tc>
        <w:tc>
          <w:tcPr>
            <w:tcW w:w="1133" w:type="dxa"/>
            <w:tcBorders>
              <w:top w:val="nil"/>
              <w:left w:val="nil"/>
              <w:bottom w:val="single" w:sz="4" w:space="0" w:color="auto"/>
              <w:right w:val="single" w:sz="4" w:space="0" w:color="auto"/>
            </w:tcBorders>
            <w:shd w:val="clear" w:color="auto" w:fill="auto"/>
            <w:hideMark/>
          </w:tcPr>
          <w:p w14:paraId="1B87F79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A32099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335D358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AB17E0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115</w:t>
            </w:r>
          </w:p>
        </w:tc>
        <w:tc>
          <w:tcPr>
            <w:tcW w:w="9349" w:type="dxa"/>
            <w:tcBorders>
              <w:top w:val="nil"/>
              <w:left w:val="nil"/>
              <w:bottom w:val="single" w:sz="4" w:space="0" w:color="auto"/>
              <w:right w:val="single" w:sz="4" w:space="0" w:color="auto"/>
            </w:tcBorders>
            <w:shd w:val="clear" w:color="000000" w:fill="FFFFFF"/>
            <w:vAlign w:val="center"/>
            <w:hideMark/>
          </w:tcPr>
          <w:p w14:paraId="063CD0A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Drag Link Ball Joint</w:t>
            </w:r>
          </w:p>
        </w:tc>
        <w:tc>
          <w:tcPr>
            <w:tcW w:w="1133" w:type="dxa"/>
            <w:tcBorders>
              <w:top w:val="nil"/>
              <w:left w:val="nil"/>
              <w:bottom w:val="single" w:sz="4" w:space="0" w:color="auto"/>
              <w:right w:val="single" w:sz="4" w:space="0" w:color="auto"/>
            </w:tcBorders>
            <w:shd w:val="clear" w:color="auto" w:fill="auto"/>
            <w:hideMark/>
          </w:tcPr>
          <w:p w14:paraId="661D3EC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AFD52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26A012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9DBF78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116</w:t>
            </w:r>
          </w:p>
        </w:tc>
        <w:tc>
          <w:tcPr>
            <w:tcW w:w="9349" w:type="dxa"/>
            <w:tcBorders>
              <w:top w:val="nil"/>
              <w:left w:val="nil"/>
              <w:bottom w:val="single" w:sz="4" w:space="0" w:color="auto"/>
              <w:right w:val="single" w:sz="4" w:space="0" w:color="auto"/>
            </w:tcBorders>
            <w:shd w:val="clear" w:color="000000" w:fill="FFFFFF"/>
            <w:vAlign w:val="center"/>
            <w:hideMark/>
          </w:tcPr>
          <w:p w14:paraId="26B2D9D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Driver Off-seat Alarm Pressure Sensor</w:t>
            </w:r>
          </w:p>
        </w:tc>
        <w:tc>
          <w:tcPr>
            <w:tcW w:w="1133" w:type="dxa"/>
            <w:tcBorders>
              <w:top w:val="nil"/>
              <w:left w:val="nil"/>
              <w:bottom w:val="single" w:sz="4" w:space="0" w:color="auto"/>
              <w:right w:val="single" w:sz="4" w:space="0" w:color="auto"/>
            </w:tcBorders>
            <w:shd w:val="clear" w:color="auto" w:fill="auto"/>
            <w:hideMark/>
          </w:tcPr>
          <w:p w14:paraId="365B0B7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DD43E6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865517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7BA2C6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117</w:t>
            </w:r>
          </w:p>
        </w:tc>
        <w:tc>
          <w:tcPr>
            <w:tcW w:w="9349" w:type="dxa"/>
            <w:tcBorders>
              <w:top w:val="nil"/>
              <w:left w:val="nil"/>
              <w:bottom w:val="single" w:sz="4" w:space="0" w:color="auto"/>
              <w:right w:val="single" w:sz="4" w:space="0" w:color="auto"/>
            </w:tcBorders>
            <w:shd w:val="clear" w:color="000000" w:fill="FFFFFF"/>
            <w:vAlign w:val="center"/>
            <w:hideMark/>
          </w:tcPr>
          <w:p w14:paraId="2C47187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EBS Module</w:t>
            </w:r>
          </w:p>
        </w:tc>
        <w:tc>
          <w:tcPr>
            <w:tcW w:w="1133" w:type="dxa"/>
            <w:tcBorders>
              <w:top w:val="nil"/>
              <w:left w:val="nil"/>
              <w:bottom w:val="single" w:sz="4" w:space="0" w:color="auto"/>
              <w:right w:val="single" w:sz="4" w:space="0" w:color="auto"/>
            </w:tcBorders>
            <w:shd w:val="clear" w:color="auto" w:fill="auto"/>
            <w:hideMark/>
          </w:tcPr>
          <w:p w14:paraId="3E82FA1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1C0B17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D06977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1F3FCC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118</w:t>
            </w:r>
          </w:p>
        </w:tc>
        <w:tc>
          <w:tcPr>
            <w:tcW w:w="9349" w:type="dxa"/>
            <w:tcBorders>
              <w:top w:val="nil"/>
              <w:left w:val="nil"/>
              <w:bottom w:val="single" w:sz="4" w:space="0" w:color="auto"/>
              <w:right w:val="single" w:sz="4" w:space="0" w:color="auto"/>
            </w:tcBorders>
            <w:shd w:val="clear" w:color="000000" w:fill="FFFFFF"/>
            <w:vAlign w:val="center"/>
            <w:hideMark/>
          </w:tcPr>
          <w:p w14:paraId="08354C5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Power Master Rocker Switch</w:t>
            </w:r>
          </w:p>
        </w:tc>
        <w:tc>
          <w:tcPr>
            <w:tcW w:w="1133" w:type="dxa"/>
            <w:tcBorders>
              <w:top w:val="nil"/>
              <w:left w:val="nil"/>
              <w:bottom w:val="single" w:sz="4" w:space="0" w:color="auto"/>
              <w:right w:val="single" w:sz="4" w:space="0" w:color="auto"/>
            </w:tcBorders>
            <w:shd w:val="clear" w:color="auto" w:fill="auto"/>
            <w:hideMark/>
          </w:tcPr>
          <w:p w14:paraId="7FBF5F1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BB07F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CBF4AE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0ECD12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119</w:t>
            </w:r>
          </w:p>
        </w:tc>
        <w:tc>
          <w:tcPr>
            <w:tcW w:w="9349" w:type="dxa"/>
            <w:tcBorders>
              <w:top w:val="nil"/>
              <w:left w:val="nil"/>
              <w:bottom w:val="single" w:sz="4" w:space="0" w:color="auto"/>
              <w:right w:val="single" w:sz="4" w:space="0" w:color="auto"/>
            </w:tcBorders>
            <w:shd w:val="clear" w:color="000000" w:fill="FFFFFF"/>
            <w:vAlign w:val="center"/>
            <w:hideMark/>
          </w:tcPr>
          <w:p w14:paraId="0820657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Right Evaporator </w:t>
            </w:r>
            <w:proofErr w:type="spellStart"/>
            <w:r w:rsidRPr="00FE2DC6">
              <w:rPr>
                <w:rFonts w:ascii="Sylfaen" w:eastAsia="SimSun" w:hAnsi="Sylfaen" w:cs="Times New Roman"/>
              </w:rPr>
              <w:t>Subassy</w:t>
            </w:r>
            <w:proofErr w:type="spellEnd"/>
            <w:r w:rsidRPr="00FE2DC6">
              <w:rPr>
                <w:rFonts w:ascii="Sylfaen" w:eastAsia="SimSun" w:hAnsi="Sylfaen" w:cs="Times New Roman"/>
              </w:rPr>
              <w:t>.</w:t>
            </w:r>
          </w:p>
        </w:tc>
        <w:tc>
          <w:tcPr>
            <w:tcW w:w="1133" w:type="dxa"/>
            <w:tcBorders>
              <w:top w:val="nil"/>
              <w:left w:val="nil"/>
              <w:bottom w:val="single" w:sz="4" w:space="0" w:color="auto"/>
              <w:right w:val="single" w:sz="4" w:space="0" w:color="auto"/>
            </w:tcBorders>
            <w:shd w:val="clear" w:color="auto" w:fill="auto"/>
            <w:hideMark/>
          </w:tcPr>
          <w:p w14:paraId="5DE144B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616336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FB90FF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1A9D1F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120</w:t>
            </w:r>
          </w:p>
        </w:tc>
        <w:tc>
          <w:tcPr>
            <w:tcW w:w="9349" w:type="dxa"/>
            <w:tcBorders>
              <w:top w:val="nil"/>
              <w:left w:val="nil"/>
              <w:bottom w:val="single" w:sz="4" w:space="0" w:color="auto"/>
              <w:right w:val="single" w:sz="4" w:space="0" w:color="auto"/>
            </w:tcBorders>
            <w:shd w:val="clear" w:color="000000" w:fill="FFFFFF"/>
            <w:vAlign w:val="center"/>
            <w:hideMark/>
          </w:tcPr>
          <w:p w14:paraId="3AE7E9B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Camera</w:t>
            </w:r>
          </w:p>
        </w:tc>
        <w:tc>
          <w:tcPr>
            <w:tcW w:w="1133" w:type="dxa"/>
            <w:tcBorders>
              <w:top w:val="nil"/>
              <w:left w:val="nil"/>
              <w:bottom w:val="single" w:sz="4" w:space="0" w:color="auto"/>
              <w:right w:val="single" w:sz="4" w:space="0" w:color="auto"/>
            </w:tcBorders>
            <w:shd w:val="clear" w:color="auto" w:fill="auto"/>
            <w:hideMark/>
          </w:tcPr>
          <w:p w14:paraId="6DFDB8D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9A811A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BFC8D4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9A5BB8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121</w:t>
            </w:r>
          </w:p>
        </w:tc>
        <w:tc>
          <w:tcPr>
            <w:tcW w:w="9349" w:type="dxa"/>
            <w:tcBorders>
              <w:top w:val="nil"/>
              <w:left w:val="nil"/>
              <w:bottom w:val="single" w:sz="4" w:space="0" w:color="auto"/>
              <w:right w:val="single" w:sz="4" w:space="0" w:color="auto"/>
            </w:tcBorders>
            <w:shd w:val="clear" w:color="000000" w:fill="FFFFFF"/>
            <w:vAlign w:val="center"/>
            <w:hideMark/>
          </w:tcPr>
          <w:p w14:paraId="661864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Collecting pole controller, SVCM101-V01C </w:t>
            </w:r>
          </w:p>
        </w:tc>
        <w:tc>
          <w:tcPr>
            <w:tcW w:w="1133" w:type="dxa"/>
            <w:tcBorders>
              <w:top w:val="nil"/>
              <w:left w:val="nil"/>
              <w:bottom w:val="single" w:sz="4" w:space="0" w:color="auto"/>
              <w:right w:val="single" w:sz="4" w:space="0" w:color="auto"/>
            </w:tcBorders>
            <w:shd w:val="clear" w:color="auto" w:fill="auto"/>
            <w:hideMark/>
          </w:tcPr>
          <w:p w14:paraId="50C4A0C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2596EC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1E709F3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2C3EE3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122</w:t>
            </w:r>
          </w:p>
        </w:tc>
        <w:tc>
          <w:tcPr>
            <w:tcW w:w="9349" w:type="dxa"/>
            <w:tcBorders>
              <w:top w:val="nil"/>
              <w:left w:val="nil"/>
              <w:bottom w:val="single" w:sz="4" w:space="0" w:color="auto"/>
              <w:right w:val="single" w:sz="4" w:space="0" w:color="auto"/>
            </w:tcBorders>
            <w:shd w:val="clear" w:color="000000" w:fill="FFFFFF"/>
            <w:vAlign w:val="center"/>
            <w:hideMark/>
          </w:tcPr>
          <w:p w14:paraId="3195F07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Drag Link Joint (Left)</w:t>
            </w:r>
          </w:p>
        </w:tc>
        <w:tc>
          <w:tcPr>
            <w:tcW w:w="1133" w:type="dxa"/>
            <w:tcBorders>
              <w:top w:val="nil"/>
              <w:left w:val="nil"/>
              <w:bottom w:val="single" w:sz="4" w:space="0" w:color="auto"/>
              <w:right w:val="single" w:sz="4" w:space="0" w:color="auto"/>
            </w:tcBorders>
            <w:shd w:val="clear" w:color="auto" w:fill="auto"/>
            <w:hideMark/>
          </w:tcPr>
          <w:p w14:paraId="6037128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BCF655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13A857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197DEA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123</w:t>
            </w:r>
          </w:p>
        </w:tc>
        <w:tc>
          <w:tcPr>
            <w:tcW w:w="9349" w:type="dxa"/>
            <w:tcBorders>
              <w:top w:val="nil"/>
              <w:left w:val="nil"/>
              <w:bottom w:val="single" w:sz="4" w:space="0" w:color="auto"/>
              <w:right w:val="single" w:sz="4" w:space="0" w:color="auto"/>
            </w:tcBorders>
            <w:shd w:val="clear" w:color="000000" w:fill="FFFFFF"/>
            <w:vAlign w:val="center"/>
            <w:hideMark/>
          </w:tcPr>
          <w:p w14:paraId="1A46CF2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Electric Heater</w:t>
            </w:r>
          </w:p>
        </w:tc>
        <w:tc>
          <w:tcPr>
            <w:tcW w:w="1133" w:type="dxa"/>
            <w:tcBorders>
              <w:top w:val="nil"/>
              <w:left w:val="nil"/>
              <w:bottom w:val="single" w:sz="4" w:space="0" w:color="auto"/>
              <w:right w:val="single" w:sz="4" w:space="0" w:color="auto"/>
            </w:tcBorders>
            <w:shd w:val="clear" w:color="auto" w:fill="auto"/>
            <w:hideMark/>
          </w:tcPr>
          <w:p w14:paraId="298583A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21957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A914FC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D1F4D3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124</w:t>
            </w:r>
          </w:p>
        </w:tc>
        <w:tc>
          <w:tcPr>
            <w:tcW w:w="9349" w:type="dxa"/>
            <w:tcBorders>
              <w:top w:val="nil"/>
              <w:left w:val="nil"/>
              <w:bottom w:val="single" w:sz="4" w:space="0" w:color="auto"/>
              <w:right w:val="single" w:sz="4" w:space="0" w:color="auto"/>
            </w:tcBorders>
            <w:shd w:val="clear" w:color="000000" w:fill="FFFFFF"/>
            <w:vAlign w:val="center"/>
            <w:hideMark/>
          </w:tcPr>
          <w:p w14:paraId="14E3560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Shock absorber assembly, GG, N45, t=337 </w:t>
            </w:r>
            <w:r w:rsidRPr="00FE2DC6">
              <w:rPr>
                <w:rFonts w:ascii="Sylfaen" w:eastAsia="SimSun" w:hAnsi="Sylfaen" w:cs="Times New Roman"/>
              </w:rPr>
              <w:t>～</w:t>
            </w:r>
            <w:r w:rsidRPr="00FE2DC6">
              <w:rPr>
                <w:rFonts w:ascii="Sylfaen" w:eastAsia="SimSun" w:hAnsi="Sylfaen" w:cs="Times New Roman"/>
              </w:rPr>
              <w:t xml:space="preserve"> 512</w:t>
            </w:r>
          </w:p>
        </w:tc>
        <w:tc>
          <w:tcPr>
            <w:tcW w:w="1133" w:type="dxa"/>
            <w:tcBorders>
              <w:top w:val="nil"/>
              <w:left w:val="nil"/>
              <w:bottom w:val="single" w:sz="4" w:space="0" w:color="auto"/>
              <w:right w:val="single" w:sz="4" w:space="0" w:color="auto"/>
            </w:tcBorders>
            <w:shd w:val="clear" w:color="auto" w:fill="auto"/>
            <w:hideMark/>
          </w:tcPr>
          <w:p w14:paraId="706768A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A27F93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6</w:t>
            </w:r>
          </w:p>
        </w:tc>
      </w:tr>
      <w:tr w:rsidR="00D17E8C" w:rsidRPr="00FE2DC6" w14:paraId="64B895F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3AE957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125</w:t>
            </w:r>
          </w:p>
        </w:tc>
        <w:tc>
          <w:tcPr>
            <w:tcW w:w="9349" w:type="dxa"/>
            <w:tcBorders>
              <w:top w:val="nil"/>
              <w:left w:val="nil"/>
              <w:bottom w:val="single" w:sz="4" w:space="0" w:color="auto"/>
              <w:right w:val="single" w:sz="4" w:space="0" w:color="auto"/>
            </w:tcBorders>
            <w:shd w:val="clear" w:color="000000" w:fill="FFFFFF"/>
            <w:vAlign w:val="center"/>
            <w:hideMark/>
          </w:tcPr>
          <w:p w14:paraId="4BA86F4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Camera</w:t>
            </w:r>
          </w:p>
        </w:tc>
        <w:tc>
          <w:tcPr>
            <w:tcW w:w="1133" w:type="dxa"/>
            <w:tcBorders>
              <w:top w:val="nil"/>
              <w:left w:val="nil"/>
              <w:bottom w:val="single" w:sz="4" w:space="0" w:color="auto"/>
              <w:right w:val="single" w:sz="4" w:space="0" w:color="auto"/>
            </w:tcBorders>
            <w:shd w:val="clear" w:color="auto" w:fill="auto"/>
            <w:hideMark/>
          </w:tcPr>
          <w:p w14:paraId="17C13B4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B0CCA4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231ECE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85E7AA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126</w:t>
            </w:r>
          </w:p>
        </w:tc>
        <w:tc>
          <w:tcPr>
            <w:tcW w:w="9349" w:type="dxa"/>
            <w:tcBorders>
              <w:top w:val="nil"/>
              <w:left w:val="nil"/>
              <w:bottom w:val="single" w:sz="4" w:space="0" w:color="auto"/>
              <w:right w:val="single" w:sz="4" w:space="0" w:color="auto"/>
            </w:tcBorders>
            <w:shd w:val="clear" w:color="000000" w:fill="FFFFFF"/>
            <w:vAlign w:val="center"/>
            <w:hideMark/>
          </w:tcPr>
          <w:p w14:paraId="7B94228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Pressure Sensor Alarm</w:t>
            </w:r>
          </w:p>
        </w:tc>
        <w:tc>
          <w:tcPr>
            <w:tcW w:w="1133" w:type="dxa"/>
            <w:tcBorders>
              <w:top w:val="nil"/>
              <w:left w:val="nil"/>
              <w:bottom w:val="single" w:sz="4" w:space="0" w:color="auto"/>
              <w:right w:val="single" w:sz="4" w:space="0" w:color="auto"/>
            </w:tcBorders>
            <w:shd w:val="clear" w:color="auto" w:fill="auto"/>
            <w:hideMark/>
          </w:tcPr>
          <w:p w14:paraId="7CFE327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EE2144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AAF04B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059F0F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127</w:t>
            </w:r>
          </w:p>
        </w:tc>
        <w:tc>
          <w:tcPr>
            <w:tcW w:w="9349" w:type="dxa"/>
            <w:tcBorders>
              <w:top w:val="nil"/>
              <w:left w:val="nil"/>
              <w:bottom w:val="single" w:sz="4" w:space="0" w:color="auto"/>
              <w:right w:val="single" w:sz="4" w:space="0" w:color="auto"/>
            </w:tcBorders>
            <w:shd w:val="clear" w:color="000000" w:fill="FFFFFF"/>
            <w:vAlign w:val="center"/>
            <w:hideMark/>
          </w:tcPr>
          <w:p w14:paraId="257F3E6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Left Evaporator </w:t>
            </w:r>
            <w:proofErr w:type="spellStart"/>
            <w:r w:rsidRPr="00FE2DC6">
              <w:rPr>
                <w:rFonts w:ascii="Sylfaen" w:eastAsia="SimSun" w:hAnsi="Sylfaen" w:cs="Times New Roman"/>
              </w:rPr>
              <w:t>Subassy</w:t>
            </w:r>
            <w:proofErr w:type="spellEnd"/>
            <w:r w:rsidRPr="00FE2DC6">
              <w:rPr>
                <w:rFonts w:ascii="Sylfaen" w:eastAsia="SimSun" w:hAnsi="Sylfaen" w:cs="Times New Roman"/>
              </w:rPr>
              <w:t>.</w:t>
            </w:r>
          </w:p>
        </w:tc>
        <w:tc>
          <w:tcPr>
            <w:tcW w:w="1133" w:type="dxa"/>
            <w:tcBorders>
              <w:top w:val="nil"/>
              <w:left w:val="nil"/>
              <w:bottom w:val="single" w:sz="4" w:space="0" w:color="auto"/>
              <w:right w:val="single" w:sz="4" w:space="0" w:color="auto"/>
            </w:tcBorders>
            <w:shd w:val="clear" w:color="auto" w:fill="auto"/>
            <w:hideMark/>
          </w:tcPr>
          <w:p w14:paraId="1D88F49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A1D220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B867E3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755A83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128</w:t>
            </w:r>
          </w:p>
        </w:tc>
        <w:tc>
          <w:tcPr>
            <w:tcW w:w="9349" w:type="dxa"/>
            <w:tcBorders>
              <w:top w:val="nil"/>
              <w:left w:val="nil"/>
              <w:bottom w:val="single" w:sz="4" w:space="0" w:color="auto"/>
              <w:right w:val="single" w:sz="4" w:space="0" w:color="auto"/>
            </w:tcBorders>
            <w:shd w:val="clear" w:color="000000" w:fill="FFFFFF"/>
            <w:vAlign w:val="center"/>
            <w:hideMark/>
          </w:tcPr>
          <w:p w14:paraId="5C2332D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Vehicle Controller</w:t>
            </w:r>
          </w:p>
        </w:tc>
        <w:tc>
          <w:tcPr>
            <w:tcW w:w="1133" w:type="dxa"/>
            <w:tcBorders>
              <w:top w:val="nil"/>
              <w:left w:val="nil"/>
              <w:bottom w:val="single" w:sz="4" w:space="0" w:color="auto"/>
              <w:right w:val="single" w:sz="4" w:space="0" w:color="auto"/>
            </w:tcBorders>
            <w:shd w:val="clear" w:color="auto" w:fill="auto"/>
            <w:hideMark/>
          </w:tcPr>
          <w:p w14:paraId="4D62AC1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D71A2F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075485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1A476D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129</w:t>
            </w:r>
          </w:p>
        </w:tc>
        <w:tc>
          <w:tcPr>
            <w:tcW w:w="9349" w:type="dxa"/>
            <w:tcBorders>
              <w:top w:val="nil"/>
              <w:left w:val="nil"/>
              <w:bottom w:val="single" w:sz="4" w:space="0" w:color="auto"/>
              <w:right w:val="single" w:sz="4" w:space="0" w:color="auto"/>
            </w:tcBorders>
            <w:shd w:val="clear" w:color="000000" w:fill="FFFFFF"/>
            <w:vAlign w:val="center"/>
            <w:hideMark/>
          </w:tcPr>
          <w:p w14:paraId="3D7104B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Emergency Drop Rocker Switch</w:t>
            </w:r>
          </w:p>
        </w:tc>
        <w:tc>
          <w:tcPr>
            <w:tcW w:w="1133" w:type="dxa"/>
            <w:tcBorders>
              <w:top w:val="nil"/>
              <w:left w:val="nil"/>
              <w:bottom w:val="single" w:sz="4" w:space="0" w:color="auto"/>
              <w:right w:val="single" w:sz="4" w:space="0" w:color="auto"/>
            </w:tcBorders>
            <w:shd w:val="clear" w:color="auto" w:fill="auto"/>
            <w:hideMark/>
          </w:tcPr>
          <w:p w14:paraId="33CF4AD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27793F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4982C4C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E65465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130</w:t>
            </w:r>
          </w:p>
        </w:tc>
        <w:tc>
          <w:tcPr>
            <w:tcW w:w="9349" w:type="dxa"/>
            <w:tcBorders>
              <w:top w:val="nil"/>
              <w:left w:val="nil"/>
              <w:bottom w:val="single" w:sz="4" w:space="0" w:color="auto"/>
              <w:right w:val="single" w:sz="4" w:space="0" w:color="auto"/>
            </w:tcBorders>
            <w:shd w:val="clear" w:color="000000" w:fill="FFFFFF"/>
            <w:vAlign w:val="center"/>
            <w:hideMark/>
          </w:tcPr>
          <w:p w14:paraId="2E48407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Inner Oil Seal, Front Wheel Hub</w:t>
            </w:r>
          </w:p>
        </w:tc>
        <w:tc>
          <w:tcPr>
            <w:tcW w:w="1133" w:type="dxa"/>
            <w:tcBorders>
              <w:top w:val="nil"/>
              <w:left w:val="nil"/>
              <w:bottom w:val="single" w:sz="4" w:space="0" w:color="auto"/>
              <w:right w:val="single" w:sz="4" w:space="0" w:color="auto"/>
            </w:tcBorders>
            <w:shd w:val="clear" w:color="auto" w:fill="auto"/>
            <w:hideMark/>
          </w:tcPr>
          <w:p w14:paraId="24DCD17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65BC4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128628D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8C4B20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131</w:t>
            </w:r>
          </w:p>
        </w:tc>
        <w:tc>
          <w:tcPr>
            <w:tcW w:w="9349" w:type="dxa"/>
            <w:tcBorders>
              <w:top w:val="nil"/>
              <w:left w:val="nil"/>
              <w:bottom w:val="single" w:sz="4" w:space="0" w:color="auto"/>
              <w:right w:val="single" w:sz="4" w:space="0" w:color="auto"/>
            </w:tcBorders>
            <w:shd w:val="clear" w:color="000000" w:fill="FFFFFF"/>
            <w:vAlign w:val="center"/>
            <w:hideMark/>
          </w:tcPr>
          <w:p w14:paraId="6CEDBFC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Defroster assembly, electric single heater, vertical, </w:t>
            </w:r>
            <w:proofErr w:type="spellStart"/>
            <w:r w:rsidRPr="00FE2DC6">
              <w:rPr>
                <w:rFonts w:ascii="Sylfaen" w:eastAsia="SimSun" w:hAnsi="Sylfaen" w:cs="Times New Roman"/>
              </w:rPr>
              <w:t>Fanshida</w:t>
            </w:r>
            <w:proofErr w:type="spellEnd"/>
          </w:p>
        </w:tc>
        <w:tc>
          <w:tcPr>
            <w:tcW w:w="1133" w:type="dxa"/>
            <w:tcBorders>
              <w:top w:val="nil"/>
              <w:left w:val="nil"/>
              <w:bottom w:val="single" w:sz="4" w:space="0" w:color="auto"/>
              <w:right w:val="single" w:sz="4" w:space="0" w:color="auto"/>
            </w:tcBorders>
            <w:shd w:val="clear" w:color="auto" w:fill="auto"/>
            <w:hideMark/>
          </w:tcPr>
          <w:p w14:paraId="77E3395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31AB45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644F81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FD92D1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132</w:t>
            </w:r>
          </w:p>
        </w:tc>
        <w:tc>
          <w:tcPr>
            <w:tcW w:w="9349" w:type="dxa"/>
            <w:tcBorders>
              <w:top w:val="nil"/>
              <w:left w:val="nil"/>
              <w:bottom w:val="single" w:sz="4" w:space="0" w:color="auto"/>
              <w:right w:val="single" w:sz="4" w:space="0" w:color="auto"/>
            </w:tcBorders>
            <w:shd w:val="clear" w:color="000000" w:fill="FFFFFF"/>
            <w:vAlign w:val="center"/>
            <w:hideMark/>
          </w:tcPr>
          <w:p w14:paraId="09A3068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ABS sensor, elbow, 400</w:t>
            </w:r>
          </w:p>
        </w:tc>
        <w:tc>
          <w:tcPr>
            <w:tcW w:w="1133" w:type="dxa"/>
            <w:tcBorders>
              <w:top w:val="nil"/>
              <w:left w:val="nil"/>
              <w:bottom w:val="single" w:sz="4" w:space="0" w:color="auto"/>
              <w:right w:val="single" w:sz="4" w:space="0" w:color="auto"/>
            </w:tcBorders>
            <w:shd w:val="clear" w:color="auto" w:fill="auto"/>
            <w:hideMark/>
          </w:tcPr>
          <w:p w14:paraId="4E3D12B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80516B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7D27810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EEF72F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133</w:t>
            </w:r>
          </w:p>
        </w:tc>
        <w:tc>
          <w:tcPr>
            <w:tcW w:w="9349" w:type="dxa"/>
            <w:tcBorders>
              <w:top w:val="nil"/>
              <w:left w:val="nil"/>
              <w:bottom w:val="single" w:sz="4" w:space="0" w:color="auto"/>
              <w:right w:val="single" w:sz="4" w:space="0" w:color="auto"/>
            </w:tcBorders>
            <w:shd w:val="clear" w:color="000000" w:fill="FFFFFF"/>
            <w:vAlign w:val="center"/>
            <w:hideMark/>
          </w:tcPr>
          <w:p w14:paraId="731B107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ABS sensor, elbow, 400</w:t>
            </w:r>
          </w:p>
        </w:tc>
        <w:tc>
          <w:tcPr>
            <w:tcW w:w="1133" w:type="dxa"/>
            <w:tcBorders>
              <w:top w:val="nil"/>
              <w:left w:val="nil"/>
              <w:bottom w:val="single" w:sz="4" w:space="0" w:color="auto"/>
              <w:right w:val="single" w:sz="4" w:space="0" w:color="auto"/>
            </w:tcBorders>
            <w:shd w:val="clear" w:color="auto" w:fill="auto"/>
            <w:hideMark/>
          </w:tcPr>
          <w:p w14:paraId="705302F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BA67D7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AF39C9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8D40E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134</w:t>
            </w:r>
          </w:p>
        </w:tc>
        <w:tc>
          <w:tcPr>
            <w:tcW w:w="9349" w:type="dxa"/>
            <w:tcBorders>
              <w:top w:val="nil"/>
              <w:left w:val="nil"/>
              <w:bottom w:val="single" w:sz="4" w:space="0" w:color="auto"/>
              <w:right w:val="single" w:sz="4" w:space="0" w:color="auto"/>
            </w:tcBorders>
            <w:shd w:val="clear" w:color="000000" w:fill="FFFFFF"/>
            <w:vAlign w:val="center"/>
            <w:hideMark/>
          </w:tcPr>
          <w:p w14:paraId="1900D99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DC charging socket </w:t>
            </w:r>
          </w:p>
        </w:tc>
        <w:tc>
          <w:tcPr>
            <w:tcW w:w="1133" w:type="dxa"/>
            <w:tcBorders>
              <w:top w:val="nil"/>
              <w:left w:val="nil"/>
              <w:bottom w:val="single" w:sz="4" w:space="0" w:color="auto"/>
              <w:right w:val="single" w:sz="4" w:space="0" w:color="auto"/>
            </w:tcBorders>
            <w:shd w:val="clear" w:color="auto" w:fill="auto"/>
            <w:hideMark/>
          </w:tcPr>
          <w:p w14:paraId="50A7EAF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4EEDF2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10ACC5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ECAC99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135</w:t>
            </w:r>
          </w:p>
        </w:tc>
        <w:tc>
          <w:tcPr>
            <w:tcW w:w="9349" w:type="dxa"/>
            <w:tcBorders>
              <w:top w:val="nil"/>
              <w:left w:val="nil"/>
              <w:bottom w:val="single" w:sz="4" w:space="0" w:color="auto"/>
              <w:right w:val="single" w:sz="4" w:space="0" w:color="auto"/>
            </w:tcBorders>
            <w:shd w:val="clear" w:color="000000" w:fill="FFFFFF"/>
            <w:vAlign w:val="center"/>
            <w:hideMark/>
          </w:tcPr>
          <w:p w14:paraId="64A34D1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Electronic Clock</w:t>
            </w:r>
          </w:p>
        </w:tc>
        <w:tc>
          <w:tcPr>
            <w:tcW w:w="1133" w:type="dxa"/>
            <w:tcBorders>
              <w:top w:val="nil"/>
              <w:left w:val="nil"/>
              <w:bottom w:val="single" w:sz="4" w:space="0" w:color="auto"/>
              <w:right w:val="single" w:sz="4" w:space="0" w:color="auto"/>
            </w:tcBorders>
            <w:shd w:val="clear" w:color="auto" w:fill="auto"/>
            <w:hideMark/>
          </w:tcPr>
          <w:p w14:paraId="67D1328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F8CA1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B3616A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64EA3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136</w:t>
            </w:r>
          </w:p>
        </w:tc>
        <w:tc>
          <w:tcPr>
            <w:tcW w:w="9349" w:type="dxa"/>
            <w:tcBorders>
              <w:top w:val="nil"/>
              <w:left w:val="nil"/>
              <w:bottom w:val="single" w:sz="4" w:space="0" w:color="auto"/>
              <w:right w:val="single" w:sz="4" w:space="0" w:color="auto"/>
            </w:tcBorders>
            <w:shd w:val="clear" w:color="000000" w:fill="FFFFFF"/>
            <w:vAlign w:val="center"/>
            <w:hideMark/>
          </w:tcPr>
          <w:p w14:paraId="11D36FA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USB Charging Module,Dual-port,2.1A</w:t>
            </w:r>
          </w:p>
        </w:tc>
        <w:tc>
          <w:tcPr>
            <w:tcW w:w="1133" w:type="dxa"/>
            <w:tcBorders>
              <w:top w:val="nil"/>
              <w:left w:val="nil"/>
              <w:bottom w:val="single" w:sz="4" w:space="0" w:color="auto"/>
              <w:right w:val="single" w:sz="4" w:space="0" w:color="auto"/>
            </w:tcBorders>
            <w:shd w:val="clear" w:color="auto" w:fill="auto"/>
            <w:hideMark/>
          </w:tcPr>
          <w:p w14:paraId="776EA89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B4683A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750F050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50FF54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137</w:t>
            </w:r>
          </w:p>
        </w:tc>
        <w:tc>
          <w:tcPr>
            <w:tcW w:w="9349" w:type="dxa"/>
            <w:tcBorders>
              <w:top w:val="nil"/>
              <w:left w:val="nil"/>
              <w:bottom w:val="single" w:sz="4" w:space="0" w:color="auto"/>
              <w:right w:val="single" w:sz="4" w:space="0" w:color="auto"/>
            </w:tcBorders>
            <w:shd w:val="clear" w:color="000000" w:fill="FFFFFF"/>
            <w:vAlign w:val="center"/>
            <w:hideMark/>
          </w:tcPr>
          <w:p w14:paraId="4041CB9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EBS Module</w:t>
            </w:r>
          </w:p>
        </w:tc>
        <w:tc>
          <w:tcPr>
            <w:tcW w:w="1133" w:type="dxa"/>
            <w:tcBorders>
              <w:top w:val="nil"/>
              <w:left w:val="nil"/>
              <w:bottom w:val="single" w:sz="4" w:space="0" w:color="auto"/>
              <w:right w:val="single" w:sz="4" w:space="0" w:color="auto"/>
            </w:tcBorders>
            <w:shd w:val="clear" w:color="auto" w:fill="auto"/>
            <w:hideMark/>
          </w:tcPr>
          <w:p w14:paraId="372BF9B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D1761C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1AC9B1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C3FDEE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138</w:t>
            </w:r>
          </w:p>
        </w:tc>
        <w:tc>
          <w:tcPr>
            <w:tcW w:w="9349" w:type="dxa"/>
            <w:tcBorders>
              <w:top w:val="nil"/>
              <w:left w:val="nil"/>
              <w:bottom w:val="single" w:sz="4" w:space="0" w:color="auto"/>
              <w:right w:val="single" w:sz="4" w:space="0" w:color="auto"/>
            </w:tcBorders>
            <w:shd w:val="clear" w:color="000000" w:fill="FFFFFF"/>
            <w:vAlign w:val="center"/>
            <w:hideMark/>
          </w:tcPr>
          <w:p w14:paraId="1957920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 Shaft Spider</w:t>
            </w:r>
          </w:p>
        </w:tc>
        <w:tc>
          <w:tcPr>
            <w:tcW w:w="1133" w:type="dxa"/>
            <w:tcBorders>
              <w:top w:val="nil"/>
              <w:left w:val="nil"/>
              <w:bottom w:val="single" w:sz="4" w:space="0" w:color="auto"/>
              <w:right w:val="single" w:sz="4" w:space="0" w:color="auto"/>
            </w:tcBorders>
            <w:shd w:val="clear" w:color="auto" w:fill="auto"/>
            <w:hideMark/>
          </w:tcPr>
          <w:p w14:paraId="4F8AA46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4D31A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7044E1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5C654C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139</w:t>
            </w:r>
          </w:p>
        </w:tc>
        <w:tc>
          <w:tcPr>
            <w:tcW w:w="9349" w:type="dxa"/>
            <w:tcBorders>
              <w:top w:val="nil"/>
              <w:left w:val="nil"/>
              <w:bottom w:val="single" w:sz="4" w:space="0" w:color="auto"/>
              <w:right w:val="single" w:sz="4" w:space="0" w:color="auto"/>
            </w:tcBorders>
            <w:shd w:val="clear" w:color="000000" w:fill="FFFFFF"/>
            <w:vAlign w:val="center"/>
            <w:hideMark/>
          </w:tcPr>
          <w:p w14:paraId="34AE986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Outsourcing and subcontracting of temperature sensor</w:t>
            </w:r>
          </w:p>
        </w:tc>
        <w:tc>
          <w:tcPr>
            <w:tcW w:w="1133" w:type="dxa"/>
            <w:tcBorders>
              <w:top w:val="nil"/>
              <w:left w:val="nil"/>
              <w:bottom w:val="single" w:sz="4" w:space="0" w:color="auto"/>
              <w:right w:val="single" w:sz="4" w:space="0" w:color="auto"/>
            </w:tcBorders>
            <w:shd w:val="clear" w:color="auto" w:fill="auto"/>
            <w:hideMark/>
          </w:tcPr>
          <w:p w14:paraId="291996E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5BF4D4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79D5CC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B34DC7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140</w:t>
            </w:r>
          </w:p>
        </w:tc>
        <w:tc>
          <w:tcPr>
            <w:tcW w:w="9349" w:type="dxa"/>
            <w:tcBorders>
              <w:top w:val="nil"/>
              <w:left w:val="nil"/>
              <w:bottom w:val="single" w:sz="4" w:space="0" w:color="auto"/>
              <w:right w:val="single" w:sz="4" w:space="0" w:color="auto"/>
            </w:tcBorders>
            <w:shd w:val="clear" w:color="000000" w:fill="FFFFFF"/>
            <w:vAlign w:val="center"/>
            <w:hideMark/>
          </w:tcPr>
          <w:p w14:paraId="65FB853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AUS Rocker Switch</w:t>
            </w:r>
          </w:p>
        </w:tc>
        <w:tc>
          <w:tcPr>
            <w:tcW w:w="1133" w:type="dxa"/>
            <w:tcBorders>
              <w:top w:val="nil"/>
              <w:left w:val="nil"/>
              <w:bottom w:val="single" w:sz="4" w:space="0" w:color="auto"/>
              <w:right w:val="single" w:sz="4" w:space="0" w:color="auto"/>
            </w:tcBorders>
            <w:shd w:val="clear" w:color="auto" w:fill="auto"/>
            <w:hideMark/>
          </w:tcPr>
          <w:p w14:paraId="7D329F1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A0D345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18D26C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AFBEA3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141</w:t>
            </w:r>
          </w:p>
        </w:tc>
        <w:tc>
          <w:tcPr>
            <w:tcW w:w="9349" w:type="dxa"/>
            <w:tcBorders>
              <w:top w:val="nil"/>
              <w:left w:val="nil"/>
              <w:bottom w:val="single" w:sz="4" w:space="0" w:color="auto"/>
              <w:right w:val="single" w:sz="4" w:space="0" w:color="auto"/>
            </w:tcBorders>
            <w:shd w:val="clear" w:color="000000" w:fill="FFFFFF"/>
            <w:vAlign w:val="center"/>
            <w:hideMark/>
          </w:tcPr>
          <w:p w14:paraId="6D564B1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Regenerative Enable Rocker Switch</w:t>
            </w:r>
          </w:p>
        </w:tc>
        <w:tc>
          <w:tcPr>
            <w:tcW w:w="1133" w:type="dxa"/>
            <w:tcBorders>
              <w:top w:val="nil"/>
              <w:left w:val="nil"/>
              <w:bottom w:val="single" w:sz="4" w:space="0" w:color="auto"/>
              <w:right w:val="single" w:sz="4" w:space="0" w:color="auto"/>
            </w:tcBorders>
            <w:shd w:val="clear" w:color="auto" w:fill="auto"/>
            <w:hideMark/>
          </w:tcPr>
          <w:p w14:paraId="228B101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BF5035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CBC360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15466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142</w:t>
            </w:r>
          </w:p>
        </w:tc>
        <w:tc>
          <w:tcPr>
            <w:tcW w:w="9349" w:type="dxa"/>
            <w:tcBorders>
              <w:top w:val="nil"/>
              <w:left w:val="nil"/>
              <w:bottom w:val="single" w:sz="4" w:space="0" w:color="auto"/>
              <w:right w:val="single" w:sz="4" w:space="0" w:color="auto"/>
            </w:tcBorders>
            <w:shd w:val="clear" w:color="000000" w:fill="FFFFFF"/>
            <w:vAlign w:val="center"/>
            <w:hideMark/>
          </w:tcPr>
          <w:p w14:paraId="1E3BD54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Bracing</w:t>
            </w:r>
          </w:p>
        </w:tc>
        <w:tc>
          <w:tcPr>
            <w:tcW w:w="1133" w:type="dxa"/>
            <w:tcBorders>
              <w:top w:val="nil"/>
              <w:left w:val="nil"/>
              <w:bottom w:val="single" w:sz="4" w:space="0" w:color="auto"/>
              <w:right w:val="single" w:sz="4" w:space="0" w:color="auto"/>
            </w:tcBorders>
            <w:shd w:val="clear" w:color="auto" w:fill="auto"/>
            <w:hideMark/>
          </w:tcPr>
          <w:p w14:paraId="7871230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759025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FBAF6F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B7068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143</w:t>
            </w:r>
          </w:p>
        </w:tc>
        <w:tc>
          <w:tcPr>
            <w:tcW w:w="9349" w:type="dxa"/>
            <w:tcBorders>
              <w:top w:val="nil"/>
              <w:left w:val="nil"/>
              <w:bottom w:val="single" w:sz="4" w:space="0" w:color="auto"/>
              <w:right w:val="single" w:sz="4" w:space="0" w:color="auto"/>
            </w:tcBorders>
            <w:shd w:val="clear" w:color="000000" w:fill="FFFFFF"/>
            <w:vAlign w:val="center"/>
            <w:hideMark/>
          </w:tcPr>
          <w:p w14:paraId="22707E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Bracing</w:t>
            </w:r>
          </w:p>
        </w:tc>
        <w:tc>
          <w:tcPr>
            <w:tcW w:w="1133" w:type="dxa"/>
            <w:tcBorders>
              <w:top w:val="nil"/>
              <w:left w:val="nil"/>
              <w:bottom w:val="single" w:sz="4" w:space="0" w:color="auto"/>
              <w:right w:val="single" w:sz="4" w:space="0" w:color="auto"/>
            </w:tcBorders>
            <w:shd w:val="clear" w:color="auto" w:fill="auto"/>
            <w:hideMark/>
          </w:tcPr>
          <w:p w14:paraId="50BC3BB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04C71E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3A08AC5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2A0930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144</w:t>
            </w:r>
          </w:p>
        </w:tc>
        <w:tc>
          <w:tcPr>
            <w:tcW w:w="9349" w:type="dxa"/>
            <w:tcBorders>
              <w:top w:val="nil"/>
              <w:left w:val="nil"/>
              <w:bottom w:val="single" w:sz="4" w:space="0" w:color="auto"/>
              <w:right w:val="single" w:sz="4" w:space="0" w:color="auto"/>
            </w:tcBorders>
            <w:shd w:val="clear" w:color="000000" w:fill="FFFFFF"/>
            <w:vAlign w:val="center"/>
            <w:hideMark/>
          </w:tcPr>
          <w:p w14:paraId="153664B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Scrubber, </w:t>
            </w:r>
          </w:p>
        </w:tc>
        <w:tc>
          <w:tcPr>
            <w:tcW w:w="1133" w:type="dxa"/>
            <w:tcBorders>
              <w:top w:val="nil"/>
              <w:left w:val="nil"/>
              <w:bottom w:val="single" w:sz="4" w:space="0" w:color="auto"/>
              <w:right w:val="single" w:sz="4" w:space="0" w:color="auto"/>
            </w:tcBorders>
            <w:shd w:val="clear" w:color="auto" w:fill="auto"/>
            <w:hideMark/>
          </w:tcPr>
          <w:p w14:paraId="62C2983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E56911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518842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9C7898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145</w:t>
            </w:r>
          </w:p>
        </w:tc>
        <w:tc>
          <w:tcPr>
            <w:tcW w:w="9349" w:type="dxa"/>
            <w:tcBorders>
              <w:top w:val="nil"/>
              <w:left w:val="nil"/>
              <w:bottom w:val="single" w:sz="4" w:space="0" w:color="auto"/>
              <w:right w:val="single" w:sz="4" w:space="0" w:color="auto"/>
            </w:tcBorders>
            <w:shd w:val="clear" w:color="000000" w:fill="FFFFFF"/>
            <w:vAlign w:val="center"/>
            <w:hideMark/>
          </w:tcPr>
          <w:p w14:paraId="76F3BB4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Outdoor Spot Lamp</w:t>
            </w:r>
          </w:p>
        </w:tc>
        <w:tc>
          <w:tcPr>
            <w:tcW w:w="1133" w:type="dxa"/>
            <w:tcBorders>
              <w:top w:val="nil"/>
              <w:left w:val="nil"/>
              <w:bottom w:val="single" w:sz="4" w:space="0" w:color="auto"/>
              <w:right w:val="single" w:sz="4" w:space="0" w:color="auto"/>
            </w:tcBorders>
            <w:shd w:val="clear" w:color="auto" w:fill="auto"/>
            <w:hideMark/>
          </w:tcPr>
          <w:p w14:paraId="7F65B99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C8E95D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BECC56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89179B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146</w:t>
            </w:r>
          </w:p>
        </w:tc>
        <w:tc>
          <w:tcPr>
            <w:tcW w:w="9349" w:type="dxa"/>
            <w:tcBorders>
              <w:top w:val="nil"/>
              <w:left w:val="nil"/>
              <w:bottom w:val="single" w:sz="4" w:space="0" w:color="auto"/>
              <w:right w:val="single" w:sz="4" w:space="0" w:color="auto"/>
            </w:tcBorders>
            <w:shd w:val="clear" w:color="000000" w:fill="FFFFFF"/>
            <w:vAlign w:val="center"/>
            <w:hideMark/>
          </w:tcPr>
          <w:p w14:paraId="1FF672B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Nylon cable tie, </w:t>
            </w:r>
          </w:p>
        </w:tc>
        <w:tc>
          <w:tcPr>
            <w:tcW w:w="1133" w:type="dxa"/>
            <w:tcBorders>
              <w:top w:val="nil"/>
              <w:left w:val="nil"/>
              <w:bottom w:val="single" w:sz="4" w:space="0" w:color="auto"/>
              <w:right w:val="single" w:sz="4" w:space="0" w:color="auto"/>
            </w:tcBorders>
            <w:shd w:val="clear" w:color="auto" w:fill="auto"/>
            <w:hideMark/>
          </w:tcPr>
          <w:p w14:paraId="4C9C84A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B9A5CF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6CA7423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55D9BD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147</w:t>
            </w:r>
          </w:p>
        </w:tc>
        <w:tc>
          <w:tcPr>
            <w:tcW w:w="9349" w:type="dxa"/>
            <w:tcBorders>
              <w:top w:val="nil"/>
              <w:left w:val="nil"/>
              <w:bottom w:val="single" w:sz="4" w:space="0" w:color="auto"/>
              <w:right w:val="single" w:sz="4" w:space="0" w:color="auto"/>
            </w:tcBorders>
            <w:shd w:val="clear" w:color="000000" w:fill="FFFFFF"/>
            <w:vAlign w:val="center"/>
            <w:hideMark/>
          </w:tcPr>
          <w:p w14:paraId="1330736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Terminal block, PT2.5 </w:t>
            </w:r>
          </w:p>
        </w:tc>
        <w:tc>
          <w:tcPr>
            <w:tcW w:w="1133" w:type="dxa"/>
            <w:tcBorders>
              <w:top w:val="nil"/>
              <w:left w:val="nil"/>
              <w:bottom w:val="single" w:sz="4" w:space="0" w:color="auto"/>
              <w:right w:val="single" w:sz="4" w:space="0" w:color="auto"/>
            </w:tcBorders>
            <w:shd w:val="clear" w:color="auto" w:fill="auto"/>
            <w:hideMark/>
          </w:tcPr>
          <w:p w14:paraId="44C715C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49B15F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3FF70F1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7A3C7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148</w:t>
            </w:r>
          </w:p>
        </w:tc>
        <w:tc>
          <w:tcPr>
            <w:tcW w:w="9349" w:type="dxa"/>
            <w:tcBorders>
              <w:top w:val="nil"/>
              <w:left w:val="nil"/>
              <w:bottom w:val="single" w:sz="4" w:space="0" w:color="auto"/>
              <w:right w:val="single" w:sz="4" w:space="0" w:color="auto"/>
            </w:tcBorders>
            <w:shd w:val="clear" w:color="000000" w:fill="FFFFFF"/>
            <w:vAlign w:val="center"/>
            <w:hideMark/>
          </w:tcPr>
          <w:p w14:paraId="1117B81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Base, 3V100M4F </w:t>
            </w:r>
          </w:p>
        </w:tc>
        <w:tc>
          <w:tcPr>
            <w:tcW w:w="1133" w:type="dxa"/>
            <w:tcBorders>
              <w:top w:val="nil"/>
              <w:left w:val="nil"/>
              <w:bottom w:val="single" w:sz="4" w:space="0" w:color="auto"/>
              <w:right w:val="single" w:sz="4" w:space="0" w:color="auto"/>
            </w:tcBorders>
            <w:shd w:val="clear" w:color="auto" w:fill="auto"/>
            <w:hideMark/>
          </w:tcPr>
          <w:p w14:paraId="55FEA5B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529643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64D37B8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40AAF2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149</w:t>
            </w:r>
          </w:p>
        </w:tc>
        <w:tc>
          <w:tcPr>
            <w:tcW w:w="9349" w:type="dxa"/>
            <w:tcBorders>
              <w:top w:val="nil"/>
              <w:left w:val="nil"/>
              <w:bottom w:val="single" w:sz="4" w:space="0" w:color="auto"/>
              <w:right w:val="single" w:sz="4" w:space="0" w:color="auto"/>
            </w:tcBorders>
            <w:shd w:val="clear" w:color="000000" w:fill="FFFFFF"/>
            <w:vAlign w:val="center"/>
            <w:hideMark/>
          </w:tcPr>
          <w:p w14:paraId="28EE8E8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Right Last Upper Compt.</w:t>
            </w:r>
          </w:p>
        </w:tc>
        <w:tc>
          <w:tcPr>
            <w:tcW w:w="1133" w:type="dxa"/>
            <w:tcBorders>
              <w:top w:val="nil"/>
              <w:left w:val="nil"/>
              <w:bottom w:val="single" w:sz="4" w:space="0" w:color="auto"/>
              <w:right w:val="single" w:sz="4" w:space="0" w:color="auto"/>
            </w:tcBorders>
            <w:shd w:val="clear" w:color="auto" w:fill="auto"/>
            <w:hideMark/>
          </w:tcPr>
          <w:p w14:paraId="62DE108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C2CFC2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46D49B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037C06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150</w:t>
            </w:r>
          </w:p>
        </w:tc>
        <w:tc>
          <w:tcPr>
            <w:tcW w:w="9349" w:type="dxa"/>
            <w:tcBorders>
              <w:top w:val="nil"/>
              <w:left w:val="nil"/>
              <w:bottom w:val="single" w:sz="4" w:space="0" w:color="auto"/>
              <w:right w:val="single" w:sz="4" w:space="0" w:color="auto"/>
            </w:tcBorders>
            <w:shd w:val="clear" w:color="000000" w:fill="FFFFFF"/>
            <w:vAlign w:val="center"/>
            <w:hideMark/>
          </w:tcPr>
          <w:p w14:paraId="15DC92F3" w14:textId="77777777" w:rsidR="00D17E8C" w:rsidRPr="00FE2DC6" w:rsidRDefault="00D17E8C" w:rsidP="00F55B6D">
            <w:pPr>
              <w:spacing w:after="0" w:line="240" w:lineRule="auto"/>
              <w:jc w:val="center"/>
              <w:rPr>
                <w:rFonts w:ascii="Sylfaen" w:eastAsia="SimSun" w:hAnsi="Sylfaen" w:cs="Times New Roman"/>
              </w:rPr>
            </w:pPr>
            <w:r>
              <w:rPr>
                <w:rFonts w:ascii="Sylfaen" w:eastAsia="SimSun" w:hAnsi="Sylfaen" w:cs="Times New Roman"/>
              </w:rPr>
              <w:t>Left Last Compt. Door</w:t>
            </w:r>
          </w:p>
        </w:tc>
        <w:tc>
          <w:tcPr>
            <w:tcW w:w="1133" w:type="dxa"/>
            <w:tcBorders>
              <w:top w:val="nil"/>
              <w:left w:val="nil"/>
              <w:bottom w:val="single" w:sz="4" w:space="0" w:color="auto"/>
              <w:right w:val="single" w:sz="4" w:space="0" w:color="auto"/>
            </w:tcBorders>
            <w:shd w:val="clear" w:color="auto" w:fill="auto"/>
            <w:hideMark/>
          </w:tcPr>
          <w:p w14:paraId="49FE26D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6256A5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D1B2DE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FB207E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151</w:t>
            </w:r>
          </w:p>
        </w:tc>
        <w:tc>
          <w:tcPr>
            <w:tcW w:w="9349" w:type="dxa"/>
            <w:tcBorders>
              <w:top w:val="nil"/>
              <w:left w:val="nil"/>
              <w:bottom w:val="single" w:sz="4" w:space="0" w:color="auto"/>
              <w:right w:val="single" w:sz="4" w:space="0" w:color="auto"/>
            </w:tcBorders>
            <w:shd w:val="clear" w:color="000000" w:fill="FFFFFF"/>
            <w:vAlign w:val="center"/>
            <w:hideMark/>
          </w:tcPr>
          <w:p w14:paraId="6BE751D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External Air Filter</w:t>
            </w:r>
          </w:p>
        </w:tc>
        <w:tc>
          <w:tcPr>
            <w:tcW w:w="1133" w:type="dxa"/>
            <w:tcBorders>
              <w:top w:val="nil"/>
              <w:left w:val="nil"/>
              <w:bottom w:val="single" w:sz="4" w:space="0" w:color="auto"/>
              <w:right w:val="single" w:sz="4" w:space="0" w:color="auto"/>
            </w:tcBorders>
            <w:shd w:val="clear" w:color="auto" w:fill="auto"/>
            <w:hideMark/>
          </w:tcPr>
          <w:p w14:paraId="243B5BE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440983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C6AE58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6BD915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152</w:t>
            </w:r>
          </w:p>
        </w:tc>
        <w:tc>
          <w:tcPr>
            <w:tcW w:w="9349" w:type="dxa"/>
            <w:tcBorders>
              <w:top w:val="nil"/>
              <w:left w:val="nil"/>
              <w:bottom w:val="single" w:sz="4" w:space="0" w:color="auto"/>
              <w:right w:val="single" w:sz="4" w:space="0" w:color="auto"/>
            </w:tcBorders>
            <w:shd w:val="clear" w:color="000000" w:fill="FFFFFF"/>
            <w:vAlign w:val="center"/>
            <w:hideMark/>
          </w:tcPr>
          <w:p w14:paraId="117CE7C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Copper Filter</w:t>
            </w:r>
          </w:p>
        </w:tc>
        <w:tc>
          <w:tcPr>
            <w:tcW w:w="1133" w:type="dxa"/>
            <w:tcBorders>
              <w:top w:val="nil"/>
              <w:left w:val="nil"/>
              <w:bottom w:val="single" w:sz="4" w:space="0" w:color="auto"/>
              <w:right w:val="single" w:sz="4" w:space="0" w:color="auto"/>
            </w:tcBorders>
            <w:shd w:val="clear" w:color="auto" w:fill="auto"/>
            <w:hideMark/>
          </w:tcPr>
          <w:p w14:paraId="7FD4BA3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EF8088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D78B70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BF51DE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153</w:t>
            </w:r>
          </w:p>
        </w:tc>
        <w:tc>
          <w:tcPr>
            <w:tcW w:w="9349" w:type="dxa"/>
            <w:tcBorders>
              <w:top w:val="nil"/>
              <w:left w:val="nil"/>
              <w:bottom w:val="single" w:sz="4" w:space="0" w:color="auto"/>
              <w:right w:val="single" w:sz="4" w:space="0" w:color="auto"/>
            </w:tcBorders>
            <w:shd w:val="clear" w:color="000000" w:fill="FFFFFF"/>
            <w:vAlign w:val="center"/>
            <w:hideMark/>
          </w:tcPr>
          <w:p w14:paraId="2588EBE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Brake Disk</w:t>
            </w:r>
          </w:p>
        </w:tc>
        <w:tc>
          <w:tcPr>
            <w:tcW w:w="1133" w:type="dxa"/>
            <w:tcBorders>
              <w:top w:val="nil"/>
              <w:left w:val="nil"/>
              <w:bottom w:val="single" w:sz="4" w:space="0" w:color="auto"/>
              <w:right w:val="single" w:sz="4" w:space="0" w:color="auto"/>
            </w:tcBorders>
            <w:shd w:val="clear" w:color="auto" w:fill="auto"/>
            <w:hideMark/>
          </w:tcPr>
          <w:p w14:paraId="10CFC81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E3C619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6E6862C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B121A8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154</w:t>
            </w:r>
          </w:p>
        </w:tc>
        <w:tc>
          <w:tcPr>
            <w:tcW w:w="9349" w:type="dxa"/>
            <w:tcBorders>
              <w:top w:val="nil"/>
              <w:left w:val="nil"/>
              <w:bottom w:val="single" w:sz="4" w:space="0" w:color="auto"/>
              <w:right w:val="single" w:sz="4" w:space="0" w:color="auto"/>
            </w:tcBorders>
            <w:shd w:val="clear" w:color="000000" w:fill="FFFFFF"/>
            <w:vAlign w:val="center"/>
            <w:hideMark/>
          </w:tcPr>
          <w:p w14:paraId="608F789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Silencer, BSLM04 </w:t>
            </w:r>
          </w:p>
        </w:tc>
        <w:tc>
          <w:tcPr>
            <w:tcW w:w="1133" w:type="dxa"/>
            <w:tcBorders>
              <w:top w:val="nil"/>
              <w:left w:val="nil"/>
              <w:bottom w:val="single" w:sz="4" w:space="0" w:color="auto"/>
              <w:right w:val="single" w:sz="4" w:space="0" w:color="auto"/>
            </w:tcBorders>
            <w:shd w:val="clear" w:color="auto" w:fill="auto"/>
            <w:hideMark/>
          </w:tcPr>
          <w:p w14:paraId="7B13104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56352B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2FCB9E0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5A296F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155</w:t>
            </w:r>
          </w:p>
        </w:tc>
        <w:tc>
          <w:tcPr>
            <w:tcW w:w="9349" w:type="dxa"/>
            <w:tcBorders>
              <w:top w:val="nil"/>
              <w:left w:val="nil"/>
              <w:bottom w:val="single" w:sz="4" w:space="0" w:color="auto"/>
              <w:right w:val="single" w:sz="4" w:space="0" w:color="auto"/>
            </w:tcBorders>
            <w:shd w:val="clear" w:color="000000" w:fill="FFFFFF"/>
            <w:vAlign w:val="center"/>
            <w:hideMark/>
          </w:tcPr>
          <w:p w14:paraId="3986ECA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Oil-proof Rubber Wire Clip, 25B×15</w:t>
            </w:r>
          </w:p>
        </w:tc>
        <w:tc>
          <w:tcPr>
            <w:tcW w:w="1133" w:type="dxa"/>
            <w:tcBorders>
              <w:top w:val="nil"/>
              <w:left w:val="nil"/>
              <w:bottom w:val="single" w:sz="4" w:space="0" w:color="auto"/>
              <w:right w:val="single" w:sz="4" w:space="0" w:color="auto"/>
            </w:tcBorders>
            <w:shd w:val="clear" w:color="auto" w:fill="auto"/>
            <w:hideMark/>
          </w:tcPr>
          <w:p w14:paraId="0830C75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25C08D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r>
      <w:tr w:rsidR="00D17E8C" w:rsidRPr="00FE2DC6" w14:paraId="3B1963D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17989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156</w:t>
            </w:r>
          </w:p>
        </w:tc>
        <w:tc>
          <w:tcPr>
            <w:tcW w:w="9349" w:type="dxa"/>
            <w:tcBorders>
              <w:top w:val="nil"/>
              <w:left w:val="nil"/>
              <w:bottom w:val="single" w:sz="4" w:space="0" w:color="auto"/>
              <w:right w:val="single" w:sz="4" w:space="0" w:color="auto"/>
            </w:tcBorders>
            <w:shd w:val="clear" w:color="000000" w:fill="FFFFFF"/>
            <w:vAlign w:val="center"/>
            <w:hideMark/>
          </w:tcPr>
          <w:p w14:paraId="1E93EE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High voltage insulated wire code, 1-2 pieces, 26mm, multiple pieces</w:t>
            </w:r>
          </w:p>
        </w:tc>
        <w:tc>
          <w:tcPr>
            <w:tcW w:w="1133" w:type="dxa"/>
            <w:tcBorders>
              <w:top w:val="nil"/>
              <w:left w:val="nil"/>
              <w:bottom w:val="single" w:sz="4" w:space="0" w:color="auto"/>
              <w:right w:val="single" w:sz="4" w:space="0" w:color="auto"/>
            </w:tcBorders>
            <w:shd w:val="clear" w:color="auto" w:fill="auto"/>
            <w:hideMark/>
          </w:tcPr>
          <w:p w14:paraId="2C1FC48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9C3798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w:t>
            </w:r>
          </w:p>
        </w:tc>
      </w:tr>
      <w:tr w:rsidR="00D17E8C" w:rsidRPr="00FE2DC6" w14:paraId="1821EA9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818135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157</w:t>
            </w:r>
          </w:p>
        </w:tc>
        <w:tc>
          <w:tcPr>
            <w:tcW w:w="9349" w:type="dxa"/>
            <w:tcBorders>
              <w:top w:val="nil"/>
              <w:left w:val="nil"/>
              <w:bottom w:val="single" w:sz="4" w:space="0" w:color="auto"/>
              <w:right w:val="single" w:sz="4" w:space="0" w:color="auto"/>
            </w:tcBorders>
            <w:shd w:val="clear" w:color="000000" w:fill="FFFFFF"/>
            <w:vAlign w:val="center"/>
            <w:hideMark/>
          </w:tcPr>
          <w:p w14:paraId="2EAB8B9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Main Mirror </w:t>
            </w:r>
            <w:proofErr w:type="spellStart"/>
            <w:r w:rsidRPr="00FE2DC6">
              <w:rPr>
                <w:rFonts w:ascii="Sylfaen" w:eastAsia="SimSun" w:hAnsi="Sylfaen" w:cs="Times New Roman"/>
              </w:rPr>
              <w:t>Panel;Right</w:t>
            </w:r>
            <w:proofErr w:type="spellEnd"/>
          </w:p>
        </w:tc>
        <w:tc>
          <w:tcPr>
            <w:tcW w:w="1133" w:type="dxa"/>
            <w:tcBorders>
              <w:top w:val="nil"/>
              <w:left w:val="nil"/>
              <w:bottom w:val="single" w:sz="4" w:space="0" w:color="auto"/>
              <w:right w:val="single" w:sz="4" w:space="0" w:color="auto"/>
            </w:tcBorders>
            <w:shd w:val="clear" w:color="auto" w:fill="auto"/>
            <w:hideMark/>
          </w:tcPr>
          <w:p w14:paraId="0617BBB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788048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968691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83049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158</w:t>
            </w:r>
          </w:p>
        </w:tc>
        <w:tc>
          <w:tcPr>
            <w:tcW w:w="9349" w:type="dxa"/>
            <w:tcBorders>
              <w:top w:val="nil"/>
              <w:left w:val="nil"/>
              <w:bottom w:val="single" w:sz="4" w:space="0" w:color="auto"/>
              <w:right w:val="single" w:sz="4" w:space="0" w:color="auto"/>
            </w:tcBorders>
            <w:shd w:val="clear" w:color="000000" w:fill="FFFFFF"/>
            <w:vAlign w:val="center"/>
            <w:hideMark/>
          </w:tcPr>
          <w:p w14:paraId="1F6EDD5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Two-way dry filter</w:t>
            </w:r>
          </w:p>
        </w:tc>
        <w:tc>
          <w:tcPr>
            <w:tcW w:w="1133" w:type="dxa"/>
            <w:tcBorders>
              <w:top w:val="nil"/>
              <w:left w:val="nil"/>
              <w:bottom w:val="single" w:sz="4" w:space="0" w:color="auto"/>
              <w:right w:val="single" w:sz="4" w:space="0" w:color="auto"/>
            </w:tcBorders>
            <w:shd w:val="clear" w:color="auto" w:fill="auto"/>
            <w:hideMark/>
          </w:tcPr>
          <w:p w14:paraId="7B2E7B9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1475A8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0E6D55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593BFB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159</w:t>
            </w:r>
          </w:p>
        </w:tc>
        <w:tc>
          <w:tcPr>
            <w:tcW w:w="9349" w:type="dxa"/>
            <w:tcBorders>
              <w:top w:val="nil"/>
              <w:left w:val="nil"/>
              <w:bottom w:val="single" w:sz="4" w:space="0" w:color="auto"/>
              <w:right w:val="single" w:sz="4" w:space="0" w:color="auto"/>
            </w:tcBorders>
            <w:shd w:val="clear" w:color="000000" w:fill="FFFFFF"/>
            <w:vAlign w:val="center"/>
            <w:hideMark/>
          </w:tcPr>
          <w:p w14:paraId="702DAF3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Adjusting Handle Assy.</w:t>
            </w:r>
          </w:p>
        </w:tc>
        <w:tc>
          <w:tcPr>
            <w:tcW w:w="1133" w:type="dxa"/>
            <w:tcBorders>
              <w:top w:val="nil"/>
              <w:left w:val="nil"/>
              <w:bottom w:val="single" w:sz="4" w:space="0" w:color="auto"/>
              <w:right w:val="single" w:sz="4" w:space="0" w:color="auto"/>
            </w:tcBorders>
            <w:shd w:val="clear" w:color="auto" w:fill="auto"/>
            <w:hideMark/>
          </w:tcPr>
          <w:p w14:paraId="23A7702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986513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A7617F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29452F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160</w:t>
            </w:r>
          </w:p>
        </w:tc>
        <w:tc>
          <w:tcPr>
            <w:tcW w:w="9349" w:type="dxa"/>
            <w:tcBorders>
              <w:top w:val="nil"/>
              <w:left w:val="nil"/>
              <w:bottom w:val="nil"/>
              <w:right w:val="nil"/>
            </w:tcBorders>
            <w:shd w:val="clear" w:color="auto" w:fill="auto"/>
            <w:noWrap/>
            <w:vAlign w:val="center"/>
            <w:hideMark/>
          </w:tcPr>
          <w:p w14:paraId="5F3E8838" w14:textId="77777777" w:rsidR="00D17E8C" w:rsidRPr="00FE2DC6" w:rsidRDefault="00D17E8C" w:rsidP="00F55B6D">
            <w:pPr>
              <w:spacing w:after="0" w:line="240" w:lineRule="auto"/>
              <w:jc w:val="center"/>
              <w:rPr>
                <w:rFonts w:ascii="Inherit" w:eastAsia="SimSun" w:hAnsi="Inherit" w:cs="Times New Roman" w:hint="eastAsia"/>
                <w:color w:val="202124"/>
              </w:rPr>
            </w:pPr>
            <w:r w:rsidRPr="00FE2DC6">
              <w:rPr>
                <w:rFonts w:ascii="Inherit" w:eastAsia="SimSun" w:hAnsi="Inherit" w:cs="Times New Roman"/>
                <w:color w:val="202124"/>
              </w:rPr>
              <w:t>Trolley seats</w:t>
            </w:r>
          </w:p>
        </w:tc>
        <w:tc>
          <w:tcPr>
            <w:tcW w:w="1133" w:type="dxa"/>
            <w:tcBorders>
              <w:top w:val="nil"/>
              <w:left w:val="single" w:sz="4" w:space="0" w:color="auto"/>
              <w:bottom w:val="single" w:sz="4" w:space="0" w:color="auto"/>
              <w:right w:val="single" w:sz="4" w:space="0" w:color="auto"/>
            </w:tcBorders>
            <w:shd w:val="clear" w:color="auto" w:fill="auto"/>
            <w:hideMark/>
          </w:tcPr>
          <w:p w14:paraId="7CFCADA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49F9DD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19F702C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F83468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161</w:t>
            </w:r>
          </w:p>
        </w:tc>
        <w:tc>
          <w:tcPr>
            <w:tcW w:w="9349" w:type="dxa"/>
            <w:tcBorders>
              <w:top w:val="single" w:sz="4" w:space="0" w:color="auto"/>
              <w:left w:val="nil"/>
              <w:bottom w:val="single" w:sz="4" w:space="0" w:color="auto"/>
              <w:right w:val="single" w:sz="4" w:space="0" w:color="auto"/>
            </w:tcBorders>
            <w:shd w:val="clear" w:color="000000" w:fill="FFFFFF"/>
            <w:vAlign w:val="center"/>
            <w:hideMark/>
          </w:tcPr>
          <w:p w14:paraId="0A35D8E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Rear fog lamp, left</w:t>
            </w:r>
          </w:p>
        </w:tc>
        <w:tc>
          <w:tcPr>
            <w:tcW w:w="1133" w:type="dxa"/>
            <w:tcBorders>
              <w:top w:val="nil"/>
              <w:left w:val="nil"/>
              <w:bottom w:val="single" w:sz="4" w:space="0" w:color="auto"/>
              <w:right w:val="single" w:sz="4" w:space="0" w:color="auto"/>
            </w:tcBorders>
            <w:shd w:val="clear" w:color="auto" w:fill="auto"/>
            <w:hideMark/>
          </w:tcPr>
          <w:p w14:paraId="4ECED54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FDA04C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1F49447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432E2D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162</w:t>
            </w:r>
          </w:p>
        </w:tc>
        <w:tc>
          <w:tcPr>
            <w:tcW w:w="9349" w:type="dxa"/>
            <w:tcBorders>
              <w:top w:val="nil"/>
              <w:left w:val="nil"/>
              <w:bottom w:val="single" w:sz="4" w:space="0" w:color="auto"/>
              <w:right w:val="single" w:sz="4" w:space="0" w:color="auto"/>
            </w:tcBorders>
            <w:shd w:val="clear" w:color="000000" w:fill="FFFFFF"/>
            <w:vAlign w:val="center"/>
            <w:hideMark/>
          </w:tcPr>
          <w:p w14:paraId="1F3420D4" w14:textId="77777777" w:rsidR="00D17E8C" w:rsidRPr="00FE2DC6" w:rsidRDefault="00D17E8C" w:rsidP="00F55B6D">
            <w:pPr>
              <w:spacing w:after="0" w:line="240" w:lineRule="auto"/>
              <w:jc w:val="center"/>
              <w:rPr>
                <w:rFonts w:ascii="Sylfaen" w:eastAsia="SimSun" w:hAnsi="Sylfaen" w:cs="Times New Roman"/>
              </w:rPr>
            </w:pPr>
            <w:proofErr w:type="spellStart"/>
            <w:r w:rsidRPr="00FE2DC6">
              <w:rPr>
                <w:rFonts w:ascii="Sylfaen" w:eastAsia="SimSun" w:hAnsi="Sylfaen" w:cs="Times New Roman"/>
              </w:rPr>
              <w:t>Self reset</w:t>
            </w:r>
            <w:proofErr w:type="spellEnd"/>
            <w:r w:rsidRPr="00FE2DC6">
              <w:rPr>
                <w:rFonts w:ascii="Sylfaen" w:eastAsia="SimSun" w:hAnsi="Sylfaen" w:cs="Times New Roman"/>
              </w:rPr>
              <w:t xml:space="preserve"> button, FM22E-SFP-11</w:t>
            </w:r>
          </w:p>
        </w:tc>
        <w:tc>
          <w:tcPr>
            <w:tcW w:w="1133" w:type="dxa"/>
            <w:tcBorders>
              <w:top w:val="nil"/>
              <w:left w:val="nil"/>
              <w:bottom w:val="single" w:sz="4" w:space="0" w:color="auto"/>
              <w:right w:val="single" w:sz="4" w:space="0" w:color="auto"/>
            </w:tcBorders>
            <w:shd w:val="clear" w:color="auto" w:fill="auto"/>
            <w:hideMark/>
          </w:tcPr>
          <w:p w14:paraId="2DDC21A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1031BA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41A651B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8D45ED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163</w:t>
            </w:r>
          </w:p>
        </w:tc>
        <w:tc>
          <w:tcPr>
            <w:tcW w:w="9349" w:type="dxa"/>
            <w:tcBorders>
              <w:top w:val="nil"/>
              <w:left w:val="nil"/>
              <w:bottom w:val="single" w:sz="4" w:space="0" w:color="auto"/>
              <w:right w:val="single" w:sz="4" w:space="0" w:color="auto"/>
            </w:tcBorders>
            <w:shd w:val="clear" w:color="000000" w:fill="FFFFFF"/>
            <w:vAlign w:val="center"/>
            <w:hideMark/>
          </w:tcPr>
          <w:p w14:paraId="6648827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Electronic Valve</w:t>
            </w:r>
          </w:p>
        </w:tc>
        <w:tc>
          <w:tcPr>
            <w:tcW w:w="1133" w:type="dxa"/>
            <w:tcBorders>
              <w:top w:val="nil"/>
              <w:left w:val="nil"/>
              <w:bottom w:val="single" w:sz="4" w:space="0" w:color="auto"/>
              <w:right w:val="single" w:sz="4" w:space="0" w:color="auto"/>
            </w:tcBorders>
            <w:shd w:val="clear" w:color="auto" w:fill="auto"/>
            <w:hideMark/>
          </w:tcPr>
          <w:p w14:paraId="06C1762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6DDAF9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1D6A9D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49A41E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164</w:t>
            </w:r>
          </w:p>
        </w:tc>
        <w:tc>
          <w:tcPr>
            <w:tcW w:w="9349" w:type="dxa"/>
            <w:tcBorders>
              <w:top w:val="nil"/>
              <w:left w:val="nil"/>
              <w:bottom w:val="single" w:sz="4" w:space="0" w:color="auto"/>
              <w:right w:val="single" w:sz="4" w:space="0" w:color="auto"/>
            </w:tcBorders>
            <w:shd w:val="clear" w:color="000000" w:fill="FFFFFF"/>
            <w:vAlign w:val="center"/>
            <w:hideMark/>
          </w:tcPr>
          <w:p w14:paraId="4CDF4C5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Brake Lining Repair Kit</w:t>
            </w:r>
          </w:p>
        </w:tc>
        <w:tc>
          <w:tcPr>
            <w:tcW w:w="1133" w:type="dxa"/>
            <w:tcBorders>
              <w:top w:val="nil"/>
              <w:left w:val="nil"/>
              <w:bottom w:val="single" w:sz="4" w:space="0" w:color="auto"/>
              <w:right w:val="single" w:sz="4" w:space="0" w:color="auto"/>
            </w:tcBorders>
            <w:shd w:val="clear" w:color="auto" w:fill="auto"/>
            <w:hideMark/>
          </w:tcPr>
          <w:p w14:paraId="2D81083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000000" w:fill="FFFFFF"/>
            <w:vAlign w:val="center"/>
            <w:hideMark/>
          </w:tcPr>
          <w:p w14:paraId="4A23FE1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60108B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33E8AE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165</w:t>
            </w:r>
          </w:p>
        </w:tc>
        <w:tc>
          <w:tcPr>
            <w:tcW w:w="9349" w:type="dxa"/>
            <w:tcBorders>
              <w:top w:val="nil"/>
              <w:left w:val="nil"/>
              <w:bottom w:val="single" w:sz="4" w:space="0" w:color="auto"/>
              <w:right w:val="single" w:sz="4" w:space="0" w:color="auto"/>
            </w:tcBorders>
            <w:shd w:val="clear" w:color="000000" w:fill="FFFFFF"/>
            <w:vAlign w:val="center"/>
            <w:hideMark/>
          </w:tcPr>
          <w:p w14:paraId="1162913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Muffler</w:t>
            </w:r>
          </w:p>
        </w:tc>
        <w:tc>
          <w:tcPr>
            <w:tcW w:w="1133" w:type="dxa"/>
            <w:tcBorders>
              <w:top w:val="nil"/>
              <w:left w:val="nil"/>
              <w:bottom w:val="single" w:sz="4" w:space="0" w:color="auto"/>
              <w:right w:val="single" w:sz="4" w:space="0" w:color="auto"/>
            </w:tcBorders>
            <w:shd w:val="clear" w:color="auto" w:fill="auto"/>
            <w:hideMark/>
          </w:tcPr>
          <w:p w14:paraId="0D68A1C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2140B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0A4F92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0B84C9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166</w:t>
            </w:r>
          </w:p>
        </w:tc>
        <w:tc>
          <w:tcPr>
            <w:tcW w:w="9349" w:type="dxa"/>
            <w:tcBorders>
              <w:top w:val="nil"/>
              <w:left w:val="nil"/>
              <w:bottom w:val="single" w:sz="4" w:space="0" w:color="auto"/>
              <w:right w:val="single" w:sz="4" w:space="0" w:color="auto"/>
            </w:tcBorders>
            <w:shd w:val="clear" w:color="000000" w:fill="FFFFFF"/>
            <w:vAlign w:val="center"/>
            <w:hideMark/>
          </w:tcPr>
          <w:p w14:paraId="395F343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clearance Lamp</w:t>
            </w:r>
          </w:p>
        </w:tc>
        <w:tc>
          <w:tcPr>
            <w:tcW w:w="1133" w:type="dxa"/>
            <w:tcBorders>
              <w:top w:val="nil"/>
              <w:left w:val="nil"/>
              <w:bottom w:val="single" w:sz="4" w:space="0" w:color="auto"/>
              <w:right w:val="single" w:sz="4" w:space="0" w:color="auto"/>
            </w:tcBorders>
            <w:shd w:val="clear" w:color="auto" w:fill="auto"/>
            <w:hideMark/>
          </w:tcPr>
          <w:p w14:paraId="1463096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66BCD0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3E40BE5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3F834A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167</w:t>
            </w:r>
          </w:p>
        </w:tc>
        <w:tc>
          <w:tcPr>
            <w:tcW w:w="9349" w:type="dxa"/>
            <w:tcBorders>
              <w:top w:val="nil"/>
              <w:left w:val="nil"/>
              <w:bottom w:val="single" w:sz="4" w:space="0" w:color="auto"/>
              <w:right w:val="single" w:sz="4" w:space="0" w:color="auto"/>
            </w:tcBorders>
            <w:shd w:val="clear" w:color="000000" w:fill="FFFFFF"/>
            <w:vAlign w:val="center"/>
            <w:hideMark/>
          </w:tcPr>
          <w:p w14:paraId="540997F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Terminal strip, FBS 2-5</w:t>
            </w:r>
          </w:p>
        </w:tc>
        <w:tc>
          <w:tcPr>
            <w:tcW w:w="1133" w:type="dxa"/>
            <w:tcBorders>
              <w:top w:val="nil"/>
              <w:left w:val="nil"/>
              <w:bottom w:val="single" w:sz="4" w:space="0" w:color="auto"/>
              <w:right w:val="single" w:sz="4" w:space="0" w:color="auto"/>
            </w:tcBorders>
            <w:shd w:val="clear" w:color="auto" w:fill="auto"/>
            <w:hideMark/>
          </w:tcPr>
          <w:p w14:paraId="0F1753F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CFC18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r>
      <w:tr w:rsidR="00D17E8C" w:rsidRPr="00FE2DC6" w14:paraId="4C9B33C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4D3262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168</w:t>
            </w:r>
          </w:p>
        </w:tc>
        <w:tc>
          <w:tcPr>
            <w:tcW w:w="9349" w:type="dxa"/>
            <w:tcBorders>
              <w:top w:val="nil"/>
              <w:left w:val="nil"/>
              <w:bottom w:val="single" w:sz="4" w:space="0" w:color="auto"/>
              <w:right w:val="single" w:sz="4" w:space="0" w:color="auto"/>
            </w:tcBorders>
            <w:shd w:val="clear" w:color="000000" w:fill="FFFFFF"/>
            <w:vAlign w:val="center"/>
            <w:hideMark/>
          </w:tcPr>
          <w:p w14:paraId="436AE35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Pre insulated end, single line pipe 0.5 m2, pipe length 8 </w:t>
            </w:r>
          </w:p>
        </w:tc>
        <w:tc>
          <w:tcPr>
            <w:tcW w:w="1133" w:type="dxa"/>
            <w:tcBorders>
              <w:top w:val="nil"/>
              <w:left w:val="nil"/>
              <w:bottom w:val="single" w:sz="4" w:space="0" w:color="auto"/>
              <w:right w:val="single" w:sz="4" w:space="0" w:color="auto"/>
            </w:tcBorders>
            <w:shd w:val="clear" w:color="auto" w:fill="auto"/>
            <w:hideMark/>
          </w:tcPr>
          <w:p w14:paraId="76A00CD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5189F1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r>
      <w:tr w:rsidR="00D17E8C" w:rsidRPr="00FE2DC6" w14:paraId="3C8B2B6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91F3D9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169</w:t>
            </w:r>
          </w:p>
        </w:tc>
        <w:tc>
          <w:tcPr>
            <w:tcW w:w="9349" w:type="dxa"/>
            <w:tcBorders>
              <w:top w:val="nil"/>
              <w:left w:val="nil"/>
              <w:bottom w:val="single" w:sz="4" w:space="0" w:color="auto"/>
              <w:right w:val="single" w:sz="4" w:space="0" w:color="auto"/>
            </w:tcBorders>
            <w:shd w:val="clear" w:color="000000" w:fill="FFFFFF"/>
            <w:vAlign w:val="center"/>
            <w:hideMark/>
          </w:tcPr>
          <w:p w14:paraId="3E8A252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Compartment Door,710*510</w:t>
            </w:r>
          </w:p>
        </w:tc>
        <w:tc>
          <w:tcPr>
            <w:tcW w:w="1133" w:type="dxa"/>
            <w:tcBorders>
              <w:top w:val="nil"/>
              <w:left w:val="nil"/>
              <w:bottom w:val="single" w:sz="4" w:space="0" w:color="auto"/>
              <w:right w:val="single" w:sz="4" w:space="0" w:color="auto"/>
            </w:tcBorders>
            <w:shd w:val="clear" w:color="auto" w:fill="auto"/>
            <w:hideMark/>
          </w:tcPr>
          <w:p w14:paraId="54BFAFE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8CC9C0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D78E06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20C433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170</w:t>
            </w:r>
          </w:p>
        </w:tc>
        <w:tc>
          <w:tcPr>
            <w:tcW w:w="9349" w:type="dxa"/>
            <w:tcBorders>
              <w:top w:val="nil"/>
              <w:left w:val="nil"/>
              <w:bottom w:val="single" w:sz="4" w:space="0" w:color="auto"/>
              <w:right w:val="single" w:sz="4" w:space="0" w:color="auto"/>
            </w:tcBorders>
            <w:shd w:val="clear" w:color="000000" w:fill="FFFFFF"/>
            <w:vAlign w:val="center"/>
            <w:hideMark/>
          </w:tcPr>
          <w:p w14:paraId="6B7A7A8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Non compact cabin door, H95C, 660 * 710, core, rear left rear wheel</w:t>
            </w:r>
          </w:p>
        </w:tc>
        <w:tc>
          <w:tcPr>
            <w:tcW w:w="1133" w:type="dxa"/>
            <w:tcBorders>
              <w:top w:val="nil"/>
              <w:left w:val="nil"/>
              <w:bottom w:val="single" w:sz="4" w:space="0" w:color="auto"/>
              <w:right w:val="single" w:sz="4" w:space="0" w:color="auto"/>
            </w:tcBorders>
            <w:shd w:val="clear" w:color="auto" w:fill="auto"/>
            <w:hideMark/>
          </w:tcPr>
          <w:p w14:paraId="54BC659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A91265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5859D1E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14682F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171</w:t>
            </w:r>
          </w:p>
        </w:tc>
        <w:tc>
          <w:tcPr>
            <w:tcW w:w="9349" w:type="dxa"/>
            <w:tcBorders>
              <w:top w:val="nil"/>
              <w:left w:val="nil"/>
              <w:bottom w:val="single" w:sz="4" w:space="0" w:color="auto"/>
              <w:right w:val="single" w:sz="4" w:space="0" w:color="auto"/>
            </w:tcBorders>
            <w:shd w:val="clear" w:color="000000" w:fill="FFFFFF"/>
            <w:vAlign w:val="center"/>
            <w:hideMark/>
          </w:tcPr>
          <w:p w14:paraId="391C62D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170 left electric main </w:t>
            </w:r>
            <w:proofErr w:type="spellStart"/>
            <w:r w:rsidRPr="00FE2DC6">
              <w:rPr>
                <w:rFonts w:ascii="Sylfaen" w:eastAsia="SimSun" w:hAnsi="Sylfaen" w:cs="Times New Roman"/>
              </w:rPr>
              <w:t>lens+E</w:t>
            </w:r>
            <w:proofErr w:type="spellEnd"/>
            <w:r w:rsidRPr="00FE2DC6">
              <w:rPr>
                <w:rFonts w:ascii="Sylfaen" w:eastAsia="SimSun" w:hAnsi="Sylfaen" w:cs="Times New Roman"/>
              </w:rPr>
              <w:t xml:space="preserve"> </w:t>
            </w:r>
            <w:proofErr w:type="spellStart"/>
            <w:r w:rsidRPr="00FE2DC6">
              <w:rPr>
                <w:rFonts w:ascii="Sylfaen" w:eastAsia="SimSun" w:hAnsi="Sylfaen" w:cs="Times New Roman"/>
              </w:rPr>
              <w:t>mark+M&amp;G</w:t>
            </w:r>
            <w:proofErr w:type="spellEnd"/>
            <w:r w:rsidRPr="00FE2DC6">
              <w:rPr>
                <w:rFonts w:ascii="Sylfaen" w:eastAsia="SimSun" w:hAnsi="Sylfaen" w:cs="Times New Roman"/>
              </w:rPr>
              <w:t xml:space="preserve"> mark (plug-in plate)</w:t>
            </w:r>
          </w:p>
        </w:tc>
        <w:tc>
          <w:tcPr>
            <w:tcW w:w="1133" w:type="dxa"/>
            <w:tcBorders>
              <w:top w:val="nil"/>
              <w:left w:val="nil"/>
              <w:bottom w:val="single" w:sz="4" w:space="0" w:color="auto"/>
              <w:right w:val="single" w:sz="4" w:space="0" w:color="auto"/>
            </w:tcBorders>
            <w:shd w:val="clear" w:color="auto" w:fill="auto"/>
            <w:hideMark/>
          </w:tcPr>
          <w:p w14:paraId="110831F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271872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48A75B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8D59D3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172</w:t>
            </w:r>
          </w:p>
        </w:tc>
        <w:tc>
          <w:tcPr>
            <w:tcW w:w="9349" w:type="dxa"/>
            <w:tcBorders>
              <w:top w:val="nil"/>
              <w:left w:val="nil"/>
              <w:bottom w:val="single" w:sz="4" w:space="0" w:color="auto"/>
              <w:right w:val="single" w:sz="4" w:space="0" w:color="auto"/>
            </w:tcBorders>
            <w:shd w:val="clear" w:color="000000" w:fill="FFFFFF"/>
            <w:vAlign w:val="center"/>
            <w:hideMark/>
          </w:tcPr>
          <w:p w14:paraId="05FD878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Wiper Blade</w:t>
            </w:r>
          </w:p>
        </w:tc>
        <w:tc>
          <w:tcPr>
            <w:tcW w:w="1133" w:type="dxa"/>
            <w:tcBorders>
              <w:top w:val="nil"/>
              <w:left w:val="nil"/>
              <w:bottom w:val="single" w:sz="4" w:space="0" w:color="auto"/>
              <w:right w:val="single" w:sz="4" w:space="0" w:color="auto"/>
            </w:tcBorders>
            <w:shd w:val="clear" w:color="auto" w:fill="auto"/>
            <w:hideMark/>
          </w:tcPr>
          <w:p w14:paraId="6A45D8A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49573D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1672456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ED1FF0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173</w:t>
            </w:r>
          </w:p>
        </w:tc>
        <w:tc>
          <w:tcPr>
            <w:tcW w:w="9349" w:type="dxa"/>
            <w:tcBorders>
              <w:top w:val="nil"/>
              <w:left w:val="nil"/>
              <w:bottom w:val="single" w:sz="4" w:space="0" w:color="auto"/>
              <w:right w:val="single" w:sz="4" w:space="0" w:color="auto"/>
            </w:tcBorders>
            <w:shd w:val="clear" w:color="000000" w:fill="FFFFFF"/>
            <w:vAlign w:val="center"/>
            <w:hideMark/>
          </w:tcPr>
          <w:p w14:paraId="2931E02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Wiper </w:t>
            </w:r>
            <w:proofErr w:type="spellStart"/>
            <w:r w:rsidRPr="00FE2DC6">
              <w:rPr>
                <w:rFonts w:ascii="Sylfaen" w:eastAsia="SimSun" w:hAnsi="Sylfaen" w:cs="Times New Roman"/>
              </w:rPr>
              <w:t>Arm,Left</w:t>
            </w:r>
            <w:proofErr w:type="spellEnd"/>
          </w:p>
        </w:tc>
        <w:tc>
          <w:tcPr>
            <w:tcW w:w="1133" w:type="dxa"/>
            <w:tcBorders>
              <w:top w:val="nil"/>
              <w:left w:val="nil"/>
              <w:bottom w:val="single" w:sz="4" w:space="0" w:color="auto"/>
              <w:right w:val="single" w:sz="4" w:space="0" w:color="auto"/>
            </w:tcBorders>
            <w:shd w:val="clear" w:color="auto" w:fill="auto"/>
            <w:hideMark/>
          </w:tcPr>
          <w:p w14:paraId="7970F08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CC7C23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66D6F3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8DCFAF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174</w:t>
            </w:r>
          </w:p>
        </w:tc>
        <w:tc>
          <w:tcPr>
            <w:tcW w:w="9349" w:type="dxa"/>
            <w:tcBorders>
              <w:top w:val="nil"/>
              <w:left w:val="nil"/>
              <w:bottom w:val="single" w:sz="4" w:space="0" w:color="auto"/>
              <w:right w:val="single" w:sz="4" w:space="0" w:color="auto"/>
            </w:tcBorders>
            <w:shd w:val="clear" w:color="000000" w:fill="FFFFFF"/>
            <w:vAlign w:val="center"/>
            <w:hideMark/>
          </w:tcPr>
          <w:p w14:paraId="10940C2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Rear Tail </w:t>
            </w:r>
            <w:proofErr w:type="spellStart"/>
            <w:r w:rsidRPr="00FE2DC6">
              <w:rPr>
                <w:rFonts w:ascii="Sylfaen" w:eastAsia="SimSun" w:hAnsi="Sylfaen" w:cs="Times New Roman"/>
              </w:rPr>
              <w:t>Lamp,Right</w:t>
            </w:r>
            <w:proofErr w:type="spellEnd"/>
          </w:p>
        </w:tc>
        <w:tc>
          <w:tcPr>
            <w:tcW w:w="1133" w:type="dxa"/>
            <w:tcBorders>
              <w:top w:val="nil"/>
              <w:left w:val="nil"/>
              <w:bottom w:val="single" w:sz="4" w:space="0" w:color="auto"/>
              <w:right w:val="single" w:sz="4" w:space="0" w:color="auto"/>
            </w:tcBorders>
            <w:shd w:val="clear" w:color="auto" w:fill="auto"/>
            <w:hideMark/>
          </w:tcPr>
          <w:p w14:paraId="1AA2FFC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A3B0CF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B31254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508B3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175</w:t>
            </w:r>
          </w:p>
        </w:tc>
        <w:tc>
          <w:tcPr>
            <w:tcW w:w="9349" w:type="dxa"/>
            <w:tcBorders>
              <w:top w:val="nil"/>
              <w:left w:val="nil"/>
              <w:bottom w:val="single" w:sz="4" w:space="0" w:color="auto"/>
              <w:right w:val="single" w:sz="4" w:space="0" w:color="auto"/>
            </w:tcBorders>
            <w:shd w:val="clear" w:color="000000" w:fill="FFFFFF"/>
            <w:vAlign w:val="center"/>
            <w:hideMark/>
          </w:tcPr>
          <w:p w14:paraId="7FF894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UK terminal fastener </w:t>
            </w:r>
          </w:p>
        </w:tc>
        <w:tc>
          <w:tcPr>
            <w:tcW w:w="1133" w:type="dxa"/>
            <w:tcBorders>
              <w:top w:val="nil"/>
              <w:left w:val="nil"/>
              <w:bottom w:val="single" w:sz="4" w:space="0" w:color="auto"/>
              <w:right w:val="single" w:sz="4" w:space="0" w:color="auto"/>
            </w:tcBorders>
            <w:shd w:val="clear" w:color="auto" w:fill="auto"/>
            <w:hideMark/>
          </w:tcPr>
          <w:p w14:paraId="7E5626A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A16791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1AD8978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76FE32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176</w:t>
            </w:r>
          </w:p>
        </w:tc>
        <w:tc>
          <w:tcPr>
            <w:tcW w:w="9349" w:type="dxa"/>
            <w:tcBorders>
              <w:top w:val="nil"/>
              <w:left w:val="nil"/>
              <w:bottom w:val="single" w:sz="4" w:space="0" w:color="auto"/>
              <w:right w:val="single" w:sz="4" w:space="0" w:color="auto"/>
            </w:tcBorders>
            <w:shd w:val="clear" w:color="000000" w:fill="FFFFFF"/>
            <w:vAlign w:val="center"/>
            <w:hideMark/>
          </w:tcPr>
          <w:p w14:paraId="6A6AC24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Speed control valve, PSL801A </w:t>
            </w:r>
          </w:p>
        </w:tc>
        <w:tc>
          <w:tcPr>
            <w:tcW w:w="1133" w:type="dxa"/>
            <w:tcBorders>
              <w:top w:val="nil"/>
              <w:left w:val="nil"/>
              <w:bottom w:val="single" w:sz="4" w:space="0" w:color="auto"/>
              <w:right w:val="single" w:sz="4" w:space="0" w:color="auto"/>
            </w:tcBorders>
            <w:shd w:val="clear" w:color="auto" w:fill="auto"/>
            <w:hideMark/>
          </w:tcPr>
          <w:p w14:paraId="1CAD3ACD"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CB585B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r>
      <w:tr w:rsidR="00D17E8C" w:rsidRPr="00FE2DC6" w14:paraId="27014D5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238DC4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177</w:t>
            </w:r>
          </w:p>
        </w:tc>
        <w:tc>
          <w:tcPr>
            <w:tcW w:w="9349" w:type="dxa"/>
            <w:tcBorders>
              <w:top w:val="nil"/>
              <w:left w:val="nil"/>
              <w:bottom w:val="single" w:sz="4" w:space="0" w:color="auto"/>
              <w:right w:val="single" w:sz="4" w:space="0" w:color="auto"/>
            </w:tcBorders>
            <w:shd w:val="clear" w:color="000000" w:fill="FFFFFF"/>
            <w:vAlign w:val="center"/>
            <w:hideMark/>
          </w:tcPr>
          <w:p w14:paraId="5A681E6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Right Last Filling </w:t>
            </w:r>
            <w:proofErr w:type="spellStart"/>
            <w:r w:rsidRPr="00FE2DC6">
              <w:rPr>
                <w:rFonts w:ascii="Sylfaen" w:eastAsia="SimSun" w:hAnsi="Sylfaen" w:cs="Times New Roman"/>
              </w:rPr>
              <w:t>Compt.Door</w:t>
            </w:r>
            <w:proofErr w:type="spellEnd"/>
          </w:p>
        </w:tc>
        <w:tc>
          <w:tcPr>
            <w:tcW w:w="1133" w:type="dxa"/>
            <w:tcBorders>
              <w:top w:val="nil"/>
              <w:left w:val="nil"/>
              <w:bottom w:val="single" w:sz="4" w:space="0" w:color="auto"/>
              <w:right w:val="single" w:sz="4" w:space="0" w:color="auto"/>
            </w:tcBorders>
            <w:shd w:val="clear" w:color="auto" w:fill="auto"/>
            <w:hideMark/>
          </w:tcPr>
          <w:p w14:paraId="6764657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195483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B982CA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800BB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178</w:t>
            </w:r>
          </w:p>
        </w:tc>
        <w:tc>
          <w:tcPr>
            <w:tcW w:w="9349" w:type="dxa"/>
            <w:tcBorders>
              <w:top w:val="nil"/>
              <w:left w:val="nil"/>
              <w:bottom w:val="single" w:sz="4" w:space="0" w:color="auto"/>
              <w:right w:val="single" w:sz="4" w:space="0" w:color="auto"/>
            </w:tcBorders>
            <w:shd w:val="clear" w:color="000000" w:fill="FFFFFF"/>
            <w:vAlign w:val="center"/>
            <w:hideMark/>
          </w:tcPr>
          <w:p w14:paraId="4F308B7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(left) rearview mirror assembly)</w:t>
            </w:r>
          </w:p>
        </w:tc>
        <w:tc>
          <w:tcPr>
            <w:tcW w:w="1133" w:type="dxa"/>
            <w:tcBorders>
              <w:top w:val="nil"/>
              <w:left w:val="nil"/>
              <w:bottom w:val="single" w:sz="4" w:space="0" w:color="auto"/>
              <w:right w:val="single" w:sz="4" w:space="0" w:color="auto"/>
            </w:tcBorders>
            <w:shd w:val="clear" w:color="auto" w:fill="auto"/>
            <w:hideMark/>
          </w:tcPr>
          <w:p w14:paraId="1463743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66DC12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D9AC2E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7F66FB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179</w:t>
            </w:r>
          </w:p>
        </w:tc>
        <w:tc>
          <w:tcPr>
            <w:tcW w:w="9349" w:type="dxa"/>
            <w:tcBorders>
              <w:top w:val="nil"/>
              <w:left w:val="nil"/>
              <w:bottom w:val="single" w:sz="4" w:space="0" w:color="auto"/>
              <w:right w:val="single" w:sz="4" w:space="0" w:color="auto"/>
            </w:tcBorders>
            <w:shd w:val="clear" w:color="000000" w:fill="FFFFFF"/>
            <w:vAlign w:val="center"/>
            <w:hideMark/>
          </w:tcPr>
          <w:p w14:paraId="64299AC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8202-07718 (right) rearview mirror assembly)</w:t>
            </w:r>
          </w:p>
        </w:tc>
        <w:tc>
          <w:tcPr>
            <w:tcW w:w="1133" w:type="dxa"/>
            <w:tcBorders>
              <w:top w:val="nil"/>
              <w:left w:val="nil"/>
              <w:bottom w:val="single" w:sz="4" w:space="0" w:color="auto"/>
              <w:right w:val="single" w:sz="4" w:space="0" w:color="auto"/>
            </w:tcBorders>
            <w:shd w:val="clear" w:color="auto" w:fill="auto"/>
            <w:hideMark/>
          </w:tcPr>
          <w:p w14:paraId="2B23741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A29B89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A9B028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534208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180</w:t>
            </w:r>
          </w:p>
        </w:tc>
        <w:tc>
          <w:tcPr>
            <w:tcW w:w="9349" w:type="dxa"/>
            <w:tcBorders>
              <w:top w:val="nil"/>
              <w:left w:val="nil"/>
              <w:bottom w:val="single" w:sz="4" w:space="0" w:color="auto"/>
              <w:right w:val="single" w:sz="4" w:space="0" w:color="auto"/>
            </w:tcBorders>
            <w:shd w:val="clear" w:color="000000" w:fill="FFFFFF"/>
            <w:vAlign w:val="center"/>
            <w:hideMark/>
          </w:tcPr>
          <w:p w14:paraId="2BD0208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Compartment Lamp</w:t>
            </w:r>
          </w:p>
        </w:tc>
        <w:tc>
          <w:tcPr>
            <w:tcW w:w="1133" w:type="dxa"/>
            <w:tcBorders>
              <w:top w:val="nil"/>
              <w:left w:val="nil"/>
              <w:bottom w:val="single" w:sz="4" w:space="0" w:color="auto"/>
              <w:right w:val="single" w:sz="4" w:space="0" w:color="auto"/>
            </w:tcBorders>
            <w:shd w:val="clear" w:color="auto" w:fill="auto"/>
            <w:hideMark/>
          </w:tcPr>
          <w:p w14:paraId="6A7C93D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8406CC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r>
      <w:tr w:rsidR="00D17E8C" w:rsidRPr="00FE2DC6" w14:paraId="66FBDED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7BD2A9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181</w:t>
            </w:r>
          </w:p>
        </w:tc>
        <w:tc>
          <w:tcPr>
            <w:tcW w:w="9349" w:type="dxa"/>
            <w:tcBorders>
              <w:top w:val="nil"/>
              <w:left w:val="nil"/>
              <w:bottom w:val="single" w:sz="4" w:space="0" w:color="auto"/>
              <w:right w:val="single" w:sz="4" w:space="0" w:color="auto"/>
            </w:tcBorders>
            <w:shd w:val="clear" w:color="000000" w:fill="FFFFFF"/>
            <w:vAlign w:val="center"/>
            <w:hideMark/>
          </w:tcPr>
          <w:p w14:paraId="0F17E77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Side Turn Signal Lamp</w:t>
            </w:r>
          </w:p>
        </w:tc>
        <w:tc>
          <w:tcPr>
            <w:tcW w:w="1133" w:type="dxa"/>
            <w:tcBorders>
              <w:top w:val="nil"/>
              <w:left w:val="nil"/>
              <w:bottom w:val="single" w:sz="4" w:space="0" w:color="auto"/>
              <w:right w:val="single" w:sz="4" w:space="0" w:color="auto"/>
            </w:tcBorders>
            <w:shd w:val="clear" w:color="auto" w:fill="auto"/>
            <w:hideMark/>
          </w:tcPr>
          <w:p w14:paraId="2318207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FA34E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78E6064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7A159C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182</w:t>
            </w:r>
          </w:p>
        </w:tc>
        <w:tc>
          <w:tcPr>
            <w:tcW w:w="9349" w:type="dxa"/>
            <w:tcBorders>
              <w:top w:val="nil"/>
              <w:left w:val="nil"/>
              <w:bottom w:val="single" w:sz="4" w:space="0" w:color="auto"/>
              <w:right w:val="single" w:sz="4" w:space="0" w:color="auto"/>
            </w:tcBorders>
            <w:shd w:val="clear" w:color="000000" w:fill="FFFFFF"/>
            <w:vAlign w:val="center"/>
            <w:hideMark/>
          </w:tcPr>
          <w:p w14:paraId="33FE793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Threaded joint</w:t>
            </w:r>
          </w:p>
        </w:tc>
        <w:tc>
          <w:tcPr>
            <w:tcW w:w="1133" w:type="dxa"/>
            <w:tcBorders>
              <w:top w:val="nil"/>
              <w:left w:val="nil"/>
              <w:bottom w:val="single" w:sz="4" w:space="0" w:color="auto"/>
              <w:right w:val="single" w:sz="4" w:space="0" w:color="auto"/>
            </w:tcBorders>
            <w:shd w:val="clear" w:color="auto" w:fill="auto"/>
            <w:hideMark/>
          </w:tcPr>
          <w:p w14:paraId="447E17B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3460994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08DBB92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B8C7DF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183</w:t>
            </w:r>
          </w:p>
        </w:tc>
        <w:tc>
          <w:tcPr>
            <w:tcW w:w="9349" w:type="dxa"/>
            <w:tcBorders>
              <w:top w:val="nil"/>
              <w:left w:val="nil"/>
              <w:bottom w:val="single" w:sz="4" w:space="0" w:color="auto"/>
              <w:right w:val="single" w:sz="4" w:space="0" w:color="auto"/>
            </w:tcBorders>
            <w:shd w:val="clear" w:color="000000" w:fill="FFFFFF"/>
            <w:vAlign w:val="center"/>
            <w:hideMark/>
          </w:tcPr>
          <w:p w14:paraId="47C8ECA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Threaded joint</w:t>
            </w:r>
          </w:p>
        </w:tc>
        <w:tc>
          <w:tcPr>
            <w:tcW w:w="1133" w:type="dxa"/>
            <w:tcBorders>
              <w:top w:val="nil"/>
              <w:left w:val="nil"/>
              <w:bottom w:val="single" w:sz="4" w:space="0" w:color="auto"/>
              <w:right w:val="single" w:sz="4" w:space="0" w:color="auto"/>
            </w:tcBorders>
            <w:shd w:val="clear" w:color="auto" w:fill="auto"/>
            <w:hideMark/>
          </w:tcPr>
          <w:p w14:paraId="022BBBE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2D462B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4BA0D90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05A361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184</w:t>
            </w:r>
          </w:p>
        </w:tc>
        <w:tc>
          <w:tcPr>
            <w:tcW w:w="9349" w:type="dxa"/>
            <w:tcBorders>
              <w:top w:val="nil"/>
              <w:left w:val="nil"/>
              <w:bottom w:val="single" w:sz="4" w:space="0" w:color="auto"/>
              <w:right w:val="single" w:sz="4" w:space="0" w:color="auto"/>
            </w:tcBorders>
            <w:shd w:val="clear" w:color="000000" w:fill="FFFFFF"/>
            <w:vAlign w:val="center"/>
            <w:hideMark/>
          </w:tcPr>
          <w:p w14:paraId="4FDA5AB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Non compact hatch door, </w:t>
            </w:r>
          </w:p>
        </w:tc>
        <w:tc>
          <w:tcPr>
            <w:tcW w:w="1133" w:type="dxa"/>
            <w:tcBorders>
              <w:top w:val="nil"/>
              <w:left w:val="nil"/>
              <w:bottom w:val="single" w:sz="4" w:space="0" w:color="auto"/>
              <w:right w:val="single" w:sz="4" w:space="0" w:color="auto"/>
            </w:tcBorders>
            <w:shd w:val="clear" w:color="auto" w:fill="auto"/>
            <w:hideMark/>
          </w:tcPr>
          <w:p w14:paraId="06D7CFA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0467FC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2775A49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4B28BF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185</w:t>
            </w:r>
          </w:p>
        </w:tc>
        <w:tc>
          <w:tcPr>
            <w:tcW w:w="9349" w:type="dxa"/>
            <w:tcBorders>
              <w:top w:val="nil"/>
              <w:left w:val="nil"/>
              <w:bottom w:val="single" w:sz="4" w:space="0" w:color="auto"/>
              <w:right w:val="single" w:sz="4" w:space="0" w:color="auto"/>
            </w:tcBorders>
            <w:shd w:val="clear" w:color="000000" w:fill="FFFFFF"/>
            <w:vAlign w:val="center"/>
            <w:hideMark/>
          </w:tcPr>
          <w:p w14:paraId="00AFE22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Filling door, H95C, 720 * 475, handle, core, left middle battery</w:t>
            </w:r>
          </w:p>
        </w:tc>
        <w:tc>
          <w:tcPr>
            <w:tcW w:w="1133" w:type="dxa"/>
            <w:tcBorders>
              <w:top w:val="nil"/>
              <w:left w:val="nil"/>
              <w:bottom w:val="single" w:sz="4" w:space="0" w:color="auto"/>
              <w:right w:val="single" w:sz="4" w:space="0" w:color="auto"/>
            </w:tcBorders>
            <w:shd w:val="clear" w:color="auto" w:fill="auto"/>
            <w:hideMark/>
          </w:tcPr>
          <w:p w14:paraId="7683321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22604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F73571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736F33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186</w:t>
            </w:r>
          </w:p>
        </w:tc>
        <w:tc>
          <w:tcPr>
            <w:tcW w:w="9349" w:type="dxa"/>
            <w:tcBorders>
              <w:top w:val="nil"/>
              <w:left w:val="nil"/>
              <w:bottom w:val="single" w:sz="4" w:space="0" w:color="auto"/>
              <w:right w:val="single" w:sz="4" w:space="0" w:color="auto"/>
            </w:tcBorders>
            <w:shd w:val="clear" w:color="000000" w:fill="FFFFFF"/>
            <w:vAlign w:val="center"/>
            <w:hideMark/>
          </w:tcPr>
          <w:p w14:paraId="421E5D9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Rear Outline Marker Lamp</w:t>
            </w:r>
          </w:p>
        </w:tc>
        <w:tc>
          <w:tcPr>
            <w:tcW w:w="1133" w:type="dxa"/>
            <w:tcBorders>
              <w:top w:val="nil"/>
              <w:left w:val="nil"/>
              <w:bottom w:val="single" w:sz="4" w:space="0" w:color="auto"/>
              <w:right w:val="single" w:sz="4" w:space="0" w:color="auto"/>
            </w:tcBorders>
            <w:shd w:val="clear" w:color="auto" w:fill="auto"/>
            <w:hideMark/>
          </w:tcPr>
          <w:p w14:paraId="21F8B84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DC1660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415576F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6E194B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187</w:t>
            </w:r>
          </w:p>
        </w:tc>
        <w:tc>
          <w:tcPr>
            <w:tcW w:w="9349" w:type="dxa"/>
            <w:tcBorders>
              <w:top w:val="nil"/>
              <w:left w:val="nil"/>
              <w:bottom w:val="single" w:sz="4" w:space="0" w:color="auto"/>
              <w:right w:val="single" w:sz="4" w:space="0" w:color="auto"/>
            </w:tcBorders>
            <w:shd w:val="clear" w:color="000000" w:fill="FFFFFF"/>
            <w:vAlign w:val="center"/>
            <w:hideMark/>
          </w:tcPr>
          <w:p w14:paraId="77138F5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License Plate Lamp</w:t>
            </w:r>
          </w:p>
        </w:tc>
        <w:tc>
          <w:tcPr>
            <w:tcW w:w="1133" w:type="dxa"/>
            <w:tcBorders>
              <w:top w:val="nil"/>
              <w:left w:val="nil"/>
              <w:bottom w:val="single" w:sz="4" w:space="0" w:color="auto"/>
              <w:right w:val="single" w:sz="4" w:space="0" w:color="auto"/>
            </w:tcBorders>
            <w:shd w:val="clear" w:color="auto" w:fill="auto"/>
            <w:hideMark/>
          </w:tcPr>
          <w:p w14:paraId="446DF7E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9CC654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D70652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6C26B8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188</w:t>
            </w:r>
          </w:p>
        </w:tc>
        <w:tc>
          <w:tcPr>
            <w:tcW w:w="9349" w:type="dxa"/>
            <w:tcBorders>
              <w:top w:val="nil"/>
              <w:left w:val="nil"/>
              <w:bottom w:val="single" w:sz="4" w:space="0" w:color="auto"/>
              <w:right w:val="single" w:sz="4" w:space="0" w:color="auto"/>
            </w:tcBorders>
            <w:shd w:val="clear" w:color="000000" w:fill="FFFFFF"/>
            <w:vAlign w:val="center"/>
            <w:hideMark/>
          </w:tcPr>
          <w:p w14:paraId="6BA2F20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Black double wall heat shrinkable tube φ 75 Shrinkage ratio 3:1 V0</w:t>
            </w:r>
          </w:p>
        </w:tc>
        <w:tc>
          <w:tcPr>
            <w:tcW w:w="1133" w:type="dxa"/>
            <w:tcBorders>
              <w:top w:val="nil"/>
              <w:left w:val="nil"/>
              <w:bottom w:val="single" w:sz="4" w:space="0" w:color="auto"/>
              <w:right w:val="single" w:sz="4" w:space="0" w:color="auto"/>
            </w:tcBorders>
            <w:shd w:val="clear" w:color="auto" w:fill="auto"/>
            <w:hideMark/>
          </w:tcPr>
          <w:p w14:paraId="652CD3C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000000" w:fill="FFFFFF"/>
            <w:vAlign w:val="center"/>
            <w:hideMark/>
          </w:tcPr>
          <w:p w14:paraId="03C591A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7C777B0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BE5E56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189</w:t>
            </w:r>
          </w:p>
        </w:tc>
        <w:tc>
          <w:tcPr>
            <w:tcW w:w="9349" w:type="dxa"/>
            <w:tcBorders>
              <w:top w:val="nil"/>
              <w:left w:val="nil"/>
              <w:bottom w:val="single" w:sz="4" w:space="0" w:color="auto"/>
              <w:right w:val="single" w:sz="4" w:space="0" w:color="auto"/>
            </w:tcBorders>
            <w:shd w:val="clear" w:color="000000" w:fill="FFFFFF"/>
            <w:vAlign w:val="center"/>
            <w:hideMark/>
          </w:tcPr>
          <w:p w14:paraId="6D9DB45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Threaded joint, 304 quick tightening elbow gas pipe joint ZG1/2-8 * 5</w:t>
            </w:r>
          </w:p>
        </w:tc>
        <w:tc>
          <w:tcPr>
            <w:tcW w:w="1133" w:type="dxa"/>
            <w:tcBorders>
              <w:top w:val="nil"/>
              <w:left w:val="nil"/>
              <w:bottom w:val="single" w:sz="4" w:space="0" w:color="auto"/>
              <w:right w:val="single" w:sz="4" w:space="0" w:color="auto"/>
            </w:tcBorders>
            <w:shd w:val="clear" w:color="auto" w:fill="auto"/>
            <w:hideMark/>
          </w:tcPr>
          <w:p w14:paraId="561D7D5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45E9B4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52F1121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EB7E15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190</w:t>
            </w:r>
          </w:p>
        </w:tc>
        <w:tc>
          <w:tcPr>
            <w:tcW w:w="9349" w:type="dxa"/>
            <w:tcBorders>
              <w:top w:val="nil"/>
              <w:left w:val="nil"/>
              <w:bottom w:val="single" w:sz="4" w:space="0" w:color="auto"/>
              <w:right w:val="single" w:sz="4" w:space="0" w:color="auto"/>
            </w:tcBorders>
            <w:shd w:val="clear" w:color="000000" w:fill="FFFFFF"/>
            <w:vAlign w:val="center"/>
            <w:hideMark/>
          </w:tcPr>
          <w:p w14:paraId="3F4D5F3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Three port two position solenoid valve, 3V11006NCBI </w:t>
            </w:r>
          </w:p>
        </w:tc>
        <w:tc>
          <w:tcPr>
            <w:tcW w:w="1133" w:type="dxa"/>
            <w:tcBorders>
              <w:top w:val="nil"/>
              <w:left w:val="nil"/>
              <w:bottom w:val="single" w:sz="4" w:space="0" w:color="auto"/>
              <w:right w:val="single" w:sz="4" w:space="0" w:color="auto"/>
            </w:tcBorders>
            <w:shd w:val="clear" w:color="auto" w:fill="auto"/>
            <w:hideMark/>
          </w:tcPr>
          <w:p w14:paraId="164A7DD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2C9CE0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16</w:t>
            </w:r>
          </w:p>
        </w:tc>
      </w:tr>
      <w:tr w:rsidR="00D17E8C" w:rsidRPr="00FE2DC6" w14:paraId="46234564"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54F133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191</w:t>
            </w:r>
          </w:p>
        </w:tc>
        <w:tc>
          <w:tcPr>
            <w:tcW w:w="9349" w:type="dxa"/>
            <w:tcBorders>
              <w:top w:val="nil"/>
              <w:left w:val="nil"/>
              <w:bottom w:val="single" w:sz="4" w:space="0" w:color="auto"/>
              <w:right w:val="single" w:sz="4" w:space="0" w:color="auto"/>
            </w:tcBorders>
            <w:shd w:val="clear" w:color="000000" w:fill="FFFFFF"/>
            <w:vAlign w:val="center"/>
            <w:hideMark/>
          </w:tcPr>
          <w:p w14:paraId="45A19E5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Driver's Seat Frame</w:t>
            </w:r>
          </w:p>
        </w:tc>
        <w:tc>
          <w:tcPr>
            <w:tcW w:w="1133" w:type="dxa"/>
            <w:tcBorders>
              <w:top w:val="nil"/>
              <w:left w:val="nil"/>
              <w:bottom w:val="single" w:sz="4" w:space="0" w:color="auto"/>
              <w:right w:val="single" w:sz="4" w:space="0" w:color="auto"/>
            </w:tcBorders>
            <w:shd w:val="clear" w:color="auto" w:fill="auto"/>
            <w:hideMark/>
          </w:tcPr>
          <w:p w14:paraId="64445CA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DA24AF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0E14E1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229EEB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192</w:t>
            </w:r>
          </w:p>
        </w:tc>
        <w:tc>
          <w:tcPr>
            <w:tcW w:w="9349" w:type="dxa"/>
            <w:tcBorders>
              <w:top w:val="nil"/>
              <w:left w:val="nil"/>
              <w:bottom w:val="single" w:sz="4" w:space="0" w:color="auto"/>
              <w:right w:val="single" w:sz="4" w:space="0" w:color="auto"/>
            </w:tcBorders>
            <w:shd w:val="clear" w:color="000000" w:fill="FFFFFF"/>
            <w:vAlign w:val="center"/>
            <w:hideMark/>
          </w:tcPr>
          <w:p w14:paraId="2DB8813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Air Bracing</w:t>
            </w:r>
          </w:p>
        </w:tc>
        <w:tc>
          <w:tcPr>
            <w:tcW w:w="1133" w:type="dxa"/>
            <w:tcBorders>
              <w:top w:val="nil"/>
              <w:left w:val="nil"/>
              <w:bottom w:val="single" w:sz="4" w:space="0" w:color="auto"/>
              <w:right w:val="single" w:sz="4" w:space="0" w:color="auto"/>
            </w:tcBorders>
            <w:shd w:val="clear" w:color="auto" w:fill="auto"/>
            <w:hideMark/>
          </w:tcPr>
          <w:p w14:paraId="1A42939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724FBE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5A668B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E7CF15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193</w:t>
            </w:r>
          </w:p>
        </w:tc>
        <w:tc>
          <w:tcPr>
            <w:tcW w:w="9349" w:type="dxa"/>
            <w:tcBorders>
              <w:top w:val="nil"/>
              <w:left w:val="nil"/>
              <w:bottom w:val="single" w:sz="4" w:space="0" w:color="auto"/>
              <w:right w:val="single" w:sz="4" w:space="0" w:color="auto"/>
            </w:tcBorders>
            <w:shd w:val="clear" w:color="000000" w:fill="FFFFFF"/>
            <w:vAlign w:val="center"/>
            <w:hideMark/>
          </w:tcPr>
          <w:p w14:paraId="2A445B0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170 right electric main </w:t>
            </w:r>
            <w:proofErr w:type="spellStart"/>
            <w:r w:rsidRPr="00FE2DC6">
              <w:rPr>
                <w:rFonts w:ascii="Sylfaen" w:eastAsia="SimSun" w:hAnsi="Sylfaen" w:cs="Times New Roman"/>
              </w:rPr>
              <w:t>lens+E+M&amp;G</w:t>
            </w:r>
            <w:proofErr w:type="spellEnd"/>
            <w:r w:rsidRPr="00FE2DC6">
              <w:rPr>
                <w:rFonts w:ascii="Sylfaen" w:eastAsia="SimSun" w:hAnsi="Sylfaen" w:cs="Times New Roman"/>
              </w:rPr>
              <w:t xml:space="preserve"> marker (plug-in plate)</w:t>
            </w:r>
          </w:p>
        </w:tc>
        <w:tc>
          <w:tcPr>
            <w:tcW w:w="1133" w:type="dxa"/>
            <w:tcBorders>
              <w:top w:val="nil"/>
              <w:left w:val="nil"/>
              <w:bottom w:val="single" w:sz="4" w:space="0" w:color="auto"/>
              <w:right w:val="single" w:sz="4" w:space="0" w:color="auto"/>
            </w:tcBorders>
            <w:shd w:val="clear" w:color="auto" w:fill="auto"/>
            <w:hideMark/>
          </w:tcPr>
          <w:p w14:paraId="1B65A22B"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50B180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725351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C0B0A1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194</w:t>
            </w:r>
          </w:p>
        </w:tc>
        <w:tc>
          <w:tcPr>
            <w:tcW w:w="9349" w:type="dxa"/>
            <w:tcBorders>
              <w:top w:val="nil"/>
              <w:left w:val="nil"/>
              <w:bottom w:val="single" w:sz="4" w:space="0" w:color="auto"/>
              <w:right w:val="single" w:sz="4" w:space="0" w:color="auto"/>
            </w:tcBorders>
            <w:shd w:val="clear" w:color="000000" w:fill="FFFFFF"/>
            <w:vAlign w:val="center"/>
            <w:hideMark/>
          </w:tcPr>
          <w:p w14:paraId="5E8F129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Round Mirror Assy.</w:t>
            </w:r>
          </w:p>
        </w:tc>
        <w:tc>
          <w:tcPr>
            <w:tcW w:w="1133" w:type="dxa"/>
            <w:tcBorders>
              <w:top w:val="nil"/>
              <w:left w:val="nil"/>
              <w:bottom w:val="single" w:sz="4" w:space="0" w:color="auto"/>
              <w:right w:val="single" w:sz="4" w:space="0" w:color="auto"/>
            </w:tcBorders>
            <w:shd w:val="clear" w:color="auto" w:fill="auto"/>
            <w:hideMark/>
          </w:tcPr>
          <w:p w14:paraId="31C9C6F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4E382F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CA7039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973C0D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195</w:t>
            </w:r>
          </w:p>
        </w:tc>
        <w:tc>
          <w:tcPr>
            <w:tcW w:w="9349" w:type="dxa"/>
            <w:tcBorders>
              <w:top w:val="nil"/>
              <w:left w:val="nil"/>
              <w:bottom w:val="single" w:sz="4" w:space="0" w:color="auto"/>
              <w:right w:val="single" w:sz="4" w:space="0" w:color="auto"/>
            </w:tcBorders>
            <w:shd w:val="clear" w:color="000000" w:fill="FFFFFF"/>
            <w:vAlign w:val="center"/>
            <w:hideMark/>
          </w:tcPr>
          <w:p w14:paraId="68BA35D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Wiper </w:t>
            </w:r>
            <w:proofErr w:type="spellStart"/>
            <w:r w:rsidRPr="00FE2DC6">
              <w:rPr>
                <w:rFonts w:ascii="Sylfaen" w:eastAsia="SimSun" w:hAnsi="Sylfaen" w:cs="Times New Roman"/>
              </w:rPr>
              <w:t>Arm,Right</w:t>
            </w:r>
            <w:proofErr w:type="spellEnd"/>
          </w:p>
        </w:tc>
        <w:tc>
          <w:tcPr>
            <w:tcW w:w="1133" w:type="dxa"/>
            <w:tcBorders>
              <w:top w:val="nil"/>
              <w:left w:val="nil"/>
              <w:bottom w:val="single" w:sz="4" w:space="0" w:color="auto"/>
              <w:right w:val="single" w:sz="4" w:space="0" w:color="auto"/>
            </w:tcBorders>
            <w:shd w:val="clear" w:color="auto" w:fill="auto"/>
            <w:hideMark/>
          </w:tcPr>
          <w:p w14:paraId="4AAFB63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1ED6E2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AE68E2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E42822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196</w:t>
            </w:r>
          </w:p>
        </w:tc>
        <w:tc>
          <w:tcPr>
            <w:tcW w:w="9349" w:type="dxa"/>
            <w:tcBorders>
              <w:top w:val="nil"/>
              <w:left w:val="nil"/>
              <w:bottom w:val="single" w:sz="4" w:space="0" w:color="auto"/>
              <w:right w:val="single" w:sz="4" w:space="0" w:color="auto"/>
            </w:tcBorders>
            <w:shd w:val="clear" w:color="000000" w:fill="FFFFFF"/>
            <w:vAlign w:val="center"/>
            <w:hideMark/>
          </w:tcPr>
          <w:p w14:paraId="68876C5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Rear Tail </w:t>
            </w:r>
            <w:proofErr w:type="spellStart"/>
            <w:r w:rsidRPr="00FE2DC6">
              <w:rPr>
                <w:rFonts w:ascii="Sylfaen" w:eastAsia="SimSun" w:hAnsi="Sylfaen" w:cs="Times New Roman"/>
              </w:rPr>
              <w:t>Lamp,Left</w:t>
            </w:r>
            <w:proofErr w:type="spellEnd"/>
          </w:p>
        </w:tc>
        <w:tc>
          <w:tcPr>
            <w:tcW w:w="1133" w:type="dxa"/>
            <w:tcBorders>
              <w:top w:val="nil"/>
              <w:left w:val="nil"/>
              <w:bottom w:val="single" w:sz="4" w:space="0" w:color="auto"/>
              <w:right w:val="single" w:sz="4" w:space="0" w:color="auto"/>
            </w:tcBorders>
            <w:shd w:val="clear" w:color="auto" w:fill="auto"/>
            <w:hideMark/>
          </w:tcPr>
          <w:p w14:paraId="2E53B6C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C977EC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B032A0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9E73D9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197</w:t>
            </w:r>
          </w:p>
        </w:tc>
        <w:tc>
          <w:tcPr>
            <w:tcW w:w="9349" w:type="dxa"/>
            <w:tcBorders>
              <w:top w:val="nil"/>
              <w:left w:val="nil"/>
              <w:bottom w:val="single" w:sz="4" w:space="0" w:color="auto"/>
              <w:right w:val="single" w:sz="4" w:space="0" w:color="auto"/>
            </w:tcBorders>
            <w:shd w:val="clear" w:color="000000" w:fill="FFFFFF"/>
            <w:vAlign w:val="center"/>
            <w:hideMark/>
          </w:tcPr>
          <w:p w14:paraId="7731924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Rear fog lamp, right</w:t>
            </w:r>
          </w:p>
        </w:tc>
        <w:tc>
          <w:tcPr>
            <w:tcW w:w="1133" w:type="dxa"/>
            <w:tcBorders>
              <w:top w:val="nil"/>
              <w:left w:val="nil"/>
              <w:bottom w:val="single" w:sz="4" w:space="0" w:color="auto"/>
              <w:right w:val="single" w:sz="4" w:space="0" w:color="auto"/>
            </w:tcBorders>
            <w:shd w:val="clear" w:color="auto" w:fill="auto"/>
            <w:hideMark/>
          </w:tcPr>
          <w:p w14:paraId="43C5AD3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19422A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501D738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371217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198</w:t>
            </w:r>
          </w:p>
        </w:tc>
        <w:tc>
          <w:tcPr>
            <w:tcW w:w="9349" w:type="dxa"/>
            <w:tcBorders>
              <w:top w:val="nil"/>
              <w:left w:val="nil"/>
              <w:bottom w:val="single" w:sz="4" w:space="0" w:color="auto"/>
              <w:right w:val="single" w:sz="4" w:space="0" w:color="auto"/>
            </w:tcBorders>
            <w:shd w:val="clear" w:color="000000" w:fill="FFFFFF"/>
            <w:vAlign w:val="center"/>
            <w:hideMark/>
          </w:tcPr>
          <w:p w14:paraId="661CDB7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Bulkhead connector, PLM8 </w:t>
            </w:r>
          </w:p>
        </w:tc>
        <w:tc>
          <w:tcPr>
            <w:tcW w:w="1133" w:type="dxa"/>
            <w:tcBorders>
              <w:top w:val="nil"/>
              <w:left w:val="nil"/>
              <w:bottom w:val="single" w:sz="4" w:space="0" w:color="auto"/>
              <w:right w:val="single" w:sz="4" w:space="0" w:color="auto"/>
            </w:tcBorders>
            <w:shd w:val="clear" w:color="auto" w:fill="auto"/>
            <w:hideMark/>
          </w:tcPr>
          <w:p w14:paraId="7C1C684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8D861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0648619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14E5C3F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199</w:t>
            </w:r>
          </w:p>
        </w:tc>
        <w:tc>
          <w:tcPr>
            <w:tcW w:w="9349" w:type="dxa"/>
            <w:tcBorders>
              <w:top w:val="nil"/>
              <w:left w:val="nil"/>
              <w:bottom w:val="single" w:sz="4" w:space="0" w:color="auto"/>
              <w:right w:val="single" w:sz="4" w:space="0" w:color="auto"/>
            </w:tcBorders>
            <w:shd w:val="clear" w:color="000000" w:fill="FFFFFF"/>
            <w:vAlign w:val="center"/>
            <w:hideMark/>
          </w:tcPr>
          <w:p w14:paraId="4D9C480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PU pipe UE</w:t>
            </w:r>
            <w:r>
              <w:rPr>
                <w:rFonts w:ascii="Sylfaen" w:eastAsia="SimSun" w:hAnsi="Sylfaen" w:cs="Times New Roman"/>
              </w:rPr>
              <w:t xml:space="preserve">95A080050100MGA </w:t>
            </w:r>
          </w:p>
        </w:tc>
        <w:tc>
          <w:tcPr>
            <w:tcW w:w="1133" w:type="dxa"/>
            <w:tcBorders>
              <w:top w:val="nil"/>
              <w:left w:val="nil"/>
              <w:bottom w:val="single" w:sz="4" w:space="0" w:color="auto"/>
              <w:right w:val="single" w:sz="4" w:space="0" w:color="auto"/>
            </w:tcBorders>
            <w:shd w:val="clear" w:color="auto" w:fill="auto"/>
            <w:hideMark/>
          </w:tcPr>
          <w:p w14:paraId="7F84183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9A1265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4A1594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1D3FDF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200</w:t>
            </w:r>
          </w:p>
        </w:tc>
        <w:tc>
          <w:tcPr>
            <w:tcW w:w="9349" w:type="dxa"/>
            <w:tcBorders>
              <w:top w:val="nil"/>
              <w:left w:val="nil"/>
              <w:bottom w:val="single" w:sz="4" w:space="0" w:color="auto"/>
              <w:right w:val="single" w:sz="4" w:space="0" w:color="auto"/>
            </w:tcBorders>
            <w:shd w:val="clear" w:color="000000" w:fill="FFFFFF"/>
            <w:vAlign w:val="center"/>
            <w:hideMark/>
          </w:tcPr>
          <w:p w14:paraId="5CC219E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Through plate connector, PLM12 </w:t>
            </w:r>
          </w:p>
        </w:tc>
        <w:tc>
          <w:tcPr>
            <w:tcW w:w="1133" w:type="dxa"/>
            <w:tcBorders>
              <w:top w:val="nil"/>
              <w:left w:val="nil"/>
              <w:bottom w:val="single" w:sz="4" w:space="0" w:color="auto"/>
              <w:right w:val="single" w:sz="4" w:space="0" w:color="auto"/>
            </w:tcBorders>
            <w:shd w:val="clear" w:color="auto" w:fill="auto"/>
            <w:hideMark/>
          </w:tcPr>
          <w:p w14:paraId="1D69CAA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E913B6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10</w:t>
            </w:r>
          </w:p>
        </w:tc>
      </w:tr>
      <w:tr w:rsidR="00D17E8C" w:rsidRPr="00FE2DC6" w14:paraId="0EC2A80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CEAD7B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201</w:t>
            </w:r>
          </w:p>
        </w:tc>
        <w:tc>
          <w:tcPr>
            <w:tcW w:w="9349" w:type="dxa"/>
            <w:tcBorders>
              <w:top w:val="nil"/>
              <w:left w:val="nil"/>
              <w:bottom w:val="single" w:sz="4" w:space="0" w:color="auto"/>
              <w:right w:val="single" w:sz="4" w:space="0" w:color="auto"/>
            </w:tcBorders>
            <w:shd w:val="clear" w:color="000000" w:fill="FFFFFF"/>
            <w:vAlign w:val="center"/>
            <w:hideMark/>
          </w:tcPr>
          <w:p w14:paraId="3862D9BB" w14:textId="77777777" w:rsidR="00D17E8C" w:rsidRPr="00FE2DC6" w:rsidRDefault="00D17E8C" w:rsidP="00F55B6D">
            <w:pPr>
              <w:spacing w:after="0" w:line="240" w:lineRule="auto"/>
              <w:jc w:val="center"/>
              <w:rPr>
                <w:rFonts w:ascii="Sylfaen" w:eastAsia="SimSun" w:hAnsi="Sylfaen" w:cs="Times New Roman"/>
              </w:rPr>
            </w:pPr>
            <w:r>
              <w:rPr>
                <w:rFonts w:ascii="Sylfaen" w:eastAsia="SimSun" w:hAnsi="Sylfaen" w:cs="Times New Roman"/>
              </w:rPr>
              <w:t xml:space="preserve">Connector, PEW12-8 </w:t>
            </w:r>
          </w:p>
        </w:tc>
        <w:tc>
          <w:tcPr>
            <w:tcW w:w="1133" w:type="dxa"/>
            <w:tcBorders>
              <w:top w:val="nil"/>
              <w:left w:val="nil"/>
              <w:bottom w:val="single" w:sz="4" w:space="0" w:color="auto"/>
              <w:right w:val="single" w:sz="4" w:space="0" w:color="auto"/>
            </w:tcBorders>
            <w:shd w:val="clear" w:color="auto" w:fill="auto"/>
            <w:hideMark/>
          </w:tcPr>
          <w:p w14:paraId="4347A8A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F1D368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18</w:t>
            </w:r>
          </w:p>
        </w:tc>
      </w:tr>
      <w:tr w:rsidR="00D17E8C" w:rsidRPr="00FE2DC6" w14:paraId="18AFAE1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CB5B29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202</w:t>
            </w:r>
          </w:p>
        </w:tc>
        <w:tc>
          <w:tcPr>
            <w:tcW w:w="9349" w:type="dxa"/>
            <w:tcBorders>
              <w:top w:val="nil"/>
              <w:left w:val="nil"/>
              <w:bottom w:val="single" w:sz="4" w:space="0" w:color="auto"/>
              <w:right w:val="single" w:sz="4" w:space="0" w:color="auto"/>
            </w:tcBorders>
            <w:shd w:val="clear" w:color="000000" w:fill="FFFFFF"/>
            <w:vAlign w:val="center"/>
            <w:hideMark/>
          </w:tcPr>
          <w:p w14:paraId="4192449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L-type air pipe connector, PL802 </w:t>
            </w:r>
          </w:p>
        </w:tc>
        <w:tc>
          <w:tcPr>
            <w:tcW w:w="1133" w:type="dxa"/>
            <w:tcBorders>
              <w:top w:val="nil"/>
              <w:left w:val="nil"/>
              <w:bottom w:val="single" w:sz="4" w:space="0" w:color="auto"/>
              <w:right w:val="single" w:sz="4" w:space="0" w:color="auto"/>
            </w:tcBorders>
            <w:shd w:val="clear" w:color="auto" w:fill="auto"/>
            <w:hideMark/>
          </w:tcPr>
          <w:p w14:paraId="235D617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070F68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4</w:t>
            </w:r>
          </w:p>
        </w:tc>
      </w:tr>
      <w:tr w:rsidR="00D17E8C" w:rsidRPr="00FE2DC6" w14:paraId="135BCBA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6B719B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203</w:t>
            </w:r>
          </w:p>
        </w:tc>
        <w:tc>
          <w:tcPr>
            <w:tcW w:w="9349" w:type="dxa"/>
            <w:tcBorders>
              <w:top w:val="nil"/>
              <w:left w:val="nil"/>
              <w:bottom w:val="single" w:sz="4" w:space="0" w:color="auto"/>
              <w:right w:val="single" w:sz="4" w:space="0" w:color="auto"/>
            </w:tcBorders>
            <w:shd w:val="clear" w:color="auto" w:fill="auto"/>
            <w:vAlign w:val="center"/>
            <w:hideMark/>
          </w:tcPr>
          <w:p w14:paraId="5961C45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Wall Flap</w:t>
            </w:r>
          </w:p>
        </w:tc>
        <w:tc>
          <w:tcPr>
            <w:tcW w:w="1133" w:type="dxa"/>
            <w:tcBorders>
              <w:top w:val="nil"/>
              <w:left w:val="nil"/>
              <w:bottom w:val="single" w:sz="4" w:space="0" w:color="auto"/>
              <w:right w:val="single" w:sz="4" w:space="0" w:color="auto"/>
            </w:tcBorders>
            <w:shd w:val="clear" w:color="auto" w:fill="auto"/>
            <w:hideMark/>
          </w:tcPr>
          <w:p w14:paraId="16B60F0E"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16C509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C40A060"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39FAA1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204</w:t>
            </w:r>
          </w:p>
        </w:tc>
        <w:tc>
          <w:tcPr>
            <w:tcW w:w="9349" w:type="dxa"/>
            <w:tcBorders>
              <w:top w:val="nil"/>
              <w:left w:val="nil"/>
              <w:bottom w:val="single" w:sz="4" w:space="0" w:color="auto"/>
              <w:right w:val="single" w:sz="4" w:space="0" w:color="auto"/>
            </w:tcBorders>
            <w:shd w:val="clear" w:color="auto" w:fill="auto"/>
            <w:vAlign w:val="center"/>
            <w:hideMark/>
          </w:tcPr>
          <w:p w14:paraId="5F4E1770" w14:textId="77777777" w:rsidR="00D17E8C" w:rsidRPr="00FE2DC6" w:rsidRDefault="00D17E8C" w:rsidP="00F55B6D">
            <w:pPr>
              <w:spacing w:after="0" w:line="240" w:lineRule="auto"/>
              <w:jc w:val="center"/>
              <w:rPr>
                <w:rFonts w:ascii="Sylfaen" w:eastAsia="SimSun" w:hAnsi="Sylfaen" w:cs="Times New Roman"/>
              </w:rPr>
            </w:pPr>
            <w:proofErr w:type="spellStart"/>
            <w:r w:rsidRPr="00FE2DC6">
              <w:rPr>
                <w:rFonts w:ascii="Sylfaen" w:eastAsia="SimSun" w:hAnsi="Sylfaen" w:cs="Times New Roman"/>
              </w:rPr>
              <w:t>Huitian</w:t>
            </w:r>
            <w:proofErr w:type="spellEnd"/>
            <w:r w:rsidRPr="00FE2DC6">
              <w:rPr>
                <w:rFonts w:ascii="Sylfaen" w:eastAsia="SimSun" w:hAnsi="Sylfaen" w:cs="Times New Roman"/>
              </w:rPr>
              <w:t xml:space="preserve"> 7242 Thread Locking Adhesive</w:t>
            </w:r>
          </w:p>
        </w:tc>
        <w:tc>
          <w:tcPr>
            <w:tcW w:w="1133" w:type="dxa"/>
            <w:tcBorders>
              <w:top w:val="nil"/>
              <w:left w:val="nil"/>
              <w:bottom w:val="single" w:sz="4" w:space="0" w:color="auto"/>
              <w:right w:val="single" w:sz="4" w:space="0" w:color="auto"/>
            </w:tcBorders>
            <w:shd w:val="clear" w:color="auto" w:fill="auto"/>
            <w:hideMark/>
          </w:tcPr>
          <w:p w14:paraId="51E61C0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3CDE11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3768E2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65529C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205</w:t>
            </w:r>
          </w:p>
        </w:tc>
        <w:tc>
          <w:tcPr>
            <w:tcW w:w="9349" w:type="dxa"/>
            <w:tcBorders>
              <w:top w:val="nil"/>
              <w:left w:val="nil"/>
              <w:bottom w:val="single" w:sz="4" w:space="0" w:color="auto"/>
              <w:right w:val="single" w:sz="4" w:space="0" w:color="auto"/>
            </w:tcBorders>
            <w:shd w:val="clear" w:color="000000" w:fill="FFFFFF"/>
            <w:vAlign w:val="center"/>
            <w:hideMark/>
          </w:tcPr>
          <w:p w14:paraId="2C30021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Motor controller</w:t>
            </w:r>
          </w:p>
        </w:tc>
        <w:tc>
          <w:tcPr>
            <w:tcW w:w="1133" w:type="dxa"/>
            <w:tcBorders>
              <w:top w:val="nil"/>
              <w:left w:val="nil"/>
              <w:bottom w:val="single" w:sz="4" w:space="0" w:color="auto"/>
              <w:right w:val="single" w:sz="4" w:space="0" w:color="auto"/>
            </w:tcBorders>
            <w:shd w:val="clear" w:color="auto" w:fill="auto"/>
            <w:hideMark/>
          </w:tcPr>
          <w:p w14:paraId="48CD2DE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266F94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DA34D0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639760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206</w:t>
            </w:r>
          </w:p>
        </w:tc>
        <w:tc>
          <w:tcPr>
            <w:tcW w:w="9349" w:type="dxa"/>
            <w:tcBorders>
              <w:top w:val="nil"/>
              <w:left w:val="nil"/>
              <w:bottom w:val="single" w:sz="4" w:space="0" w:color="auto"/>
              <w:right w:val="single" w:sz="4" w:space="0" w:color="auto"/>
            </w:tcBorders>
            <w:shd w:val="clear" w:color="000000" w:fill="FFFFFF"/>
            <w:vAlign w:val="center"/>
            <w:hideMark/>
          </w:tcPr>
          <w:p w14:paraId="5572741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Isolated DC/DC converter</w:t>
            </w:r>
          </w:p>
        </w:tc>
        <w:tc>
          <w:tcPr>
            <w:tcW w:w="1133" w:type="dxa"/>
            <w:tcBorders>
              <w:top w:val="nil"/>
              <w:left w:val="nil"/>
              <w:bottom w:val="single" w:sz="4" w:space="0" w:color="auto"/>
              <w:right w:val="single" w:sz="4" w:space="0" w:color="auto"/>
            </w:tcBorders>
            <w:shd w:val="clear" w:color="auto" w:fill="auto"/>
            <w:hideMark/>
          </w:tcPr>
          <w:p w14:paraId="22DC660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C42116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7DF1C97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CCDE11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207</w:t>
            </w:r>
          </w:p>
        </w:tc>
        <w:tc>
          <w:tcPr>
            <w:tcW w:w="9349" w:type="dxa"/>
            <w:tcBorders>
              <w:top w:val="nil"/>
              <w:left w:val="nil"/>
              <w:bottom w:val="single" w:sz="4" w:space="0" w:color="auto"/>
              <w:right w:val="single" w:sz="4" w:space="0" w:color="auto"/>
            </w:tcBorders>
            <w:shd w:val="clear" w:color="auto" w:fill="auto"/>
            <w:vAlign w:val="center"/>
            <w:hideMark/>
          </w:tcPr>
          <w:p w14:paraId="11407B3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Rear Compartment Door</w:t>
            </w:r>
          </w:p>
        </w:tc>
        <w:tc>
          <w:tcPr>
            <w:tcW w:w="1133" w:type="dxa"/>
            <w:tcBorders>
              <w:top w:val="nil"/>
              <w:left w:val="nil"/>
              <w:bottom w:val="single" w:sz="4" w:space="0" w:color="auto"/>
              <w:right w:val="single" w:sz="4" w:space="0" w:color="auto"/>
            </w:tcBorders>
            <w:shd w:val="clear" w:color="auto" w:fill="auto"/>
            <w:hideMark/>
          </w:tcPr>
          <w:p w14:paraId="71C369E8"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70C2D85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B2C1F1D"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FCB72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208</w:t>
            </w:r>
          </w:p>
        </w:tc>
        <w:tc>
          <w:tcPr>
            <w:tcW w:w="9349" w:type="dxa"/>
            <w:tcBorders>
              <w:top w:val="nil"/>
              <w:left w:val="nil"/>
              <w:bottom w:val="single" w:sz="4" w:space="0" w:color="auto"/>
              <w:right w:val="single" w:sz="4" w:space="0" w:color="auto"/>
            </w:tcBorders>
            <w:shd w:val="clear" w:color="auto" w:fill="auto"/>
            <w:vAlign w:val="center"/>
            <w:hideMark/>
          </w:tcPr>
          <w:p w14:paraId="7AE4A05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Compartment Door,1160*1045</w:t>
            </w:r>
          </w:p>
        </w:tc>
        <w:tc>
          <w:tcPr>
            <w:tcW w:w="1133" w:type="dxa"/>
            <w:tcBorders>
              <w:top w:val="nil"/>
              <w:left w:val="nil"/>
              <w:bottom w:val="single" w:sz="4" w:space="0" w:color="auto"/>
              <w:right w:val="single" w:sz="4" w:space="0" w:color="auto"/>
            </w:tcBorders>
            <w:shd w:val="clear" w:color="auto" w:fill="auto"/>
            <w:hideMark/>
          </w:tcPr>
          <w:p w14:paraId="2FE7139A"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EE7BC3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330ED3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6B2578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209</w:t>
            </w:r>
          </w:p>
        </w:tc>
        <w:tc>
          <w:tcPr>
            <w:tcW w:w="9349" w:type="dxa"/>
            <w:tcBorders>
              <w:top w:val="nil"/>
              <w:left w:val="nil"/>
              <w:bottom w:val="single" w:sz="4" w:space="0" w:color="auto"/>
              <w:right w:val="single" w:sz="4" w:space="0" w:color="auto"/>
            </w:tcBorders>
            <w:shd w:val="clear" w:color="auto" w:fill="auto"/>
            <w:vAlign w:val="center"/>
            <w:hideMark/>
          </w:tcPr>
          <w:p w14:paraId="12D5A90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Front Windshield Glass</w:t>
            </w:r>
          </w:p>
        </w:tc>
        <w:tc>
          <w:tcPr>
            <w:tcW w:w="1133" w:type="dxa"/>
            <w:tcBorders>
              <w:top w:val="nil"/>
              <w:left w:val="nil"/>
              <w:bottom w:val="single" w:sz="4" w:space="0" w:color="auto"/>
              <w:right w:val="single" w:sz="4" w:space="0" w:color="auto"/>
            </w:tcBorders>
            <w:shd w:val="clear" w:color="auto" w:fill="auto"/>
            <w:hideMark/>
          </w:tcPr>
          <w:p w14:paraId="29C1F4C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0D7D5C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C5ABF5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7091A1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210</w:t>
            </w:r>
          </w:p>
        </w:tc>
        <w:tc>
          <w:tcPr>
            <w:tcW w:w="9349" w:type="dxa"/>
            <w:tcBorders>
              <w:top w:val="nil"/>
              <w:left w:val="nil"/>
              <w:bottom w:val="single" w:sz="4" w:space="0" w:color="auto"/>
              <w:right w:val="single" w:sz="4" w:space="0" w:color="auto"/>
            </w:tcBorders>
            <w:shd w:val="clear" w:color="000000" w:fill="FFFFFF"/>
            <w:vAlign w:val="center"/>
            <w:hideMark/>
          </w:tcPr>
          <w:p w14:paraId="433BC12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666D96E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542524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9F6D72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06B2EC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211</w:t>
            </w:r>
          </w:p>
        </w:tc>
        <w:tc>
          <w:tcPr>
            <w:tcW w:w="9349" w:type="dxa"/>
            <w:tcBorders>
              <w:top w:val="nil"/>
              <w:left w:val="nil"/>
              <w:bottom w:val="single" w:sz="4" w:space="0" w:color="auto"/>
              <w:right w:val="single" w:sz="4" w:space="0" w:color="auto"/>
            </w:tcBorders>
            <w:shd w:val="clear" w:color="000000" w:fill="FFFFFF"/>
            <w:vAlign w:val="center"/>
            <w:hideMark/>
          </w:tcPr>
          <w:p w14:paraId="1AEDFDF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373450E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D11ABC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296AF4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DA94E2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212</w:t>
            </w:r>
          </w:p>
        </w:tc>
        <w:tc>
          <w:tcPr>
            <w:tcW w:w="9349" w:type="dxa"/>
            <w:tcBorders>
              <w:top w:val="nil"/>
              <w:left w:val="nil"/>
              <w:bottom w:val="single" w:sz="4" w:space="0" w:color="auto"/>
              <w:right w:val="single" w:sz="4" w:space="0" w:color="auto"/>
            </w:tcBorders>
            <w:shd w:val="clear" w:color="000000" w:fill="FFFFFF"/>
            <w:vAlign w:val="center"/>
            <w:hideMark/>
          </w:tcPr>
          <w:p w14:paraId="1329387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2F67191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13AA9F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82DFC1C"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9CE6AF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213</w:t>
            </w:r>
          </w:p>
        </w:tc>
        <w:tc>
          <w:tcPr>
            <w:tcW w:w="9349" w:type="dxa"/>
            <w:tcBorders>
              <w:top w:val="nil"/>
              <w:left w:val="nil"/>
              <w:bottom w:val="single" w:sz="4" w:space="0" w:color="auto"/>
              <w:right w:val="single" w:sz="4" w:space="0" w:color="auto"/>
            </w:tcBorders>
            <w:shd w:val="clear" w:color="000000" w:fill="FFFFFF"/>
            <w:vAlign w:val="center"/>
            <w:hideMark/>
          </w:tcPr>
          <w:p w14:paraId="0EEA667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5169A9D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DA46E7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938A4A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72D78D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214</w:t>
            </w:r>
          </w:p>
        </w:tc>
        <w:tc>
          <w:tcPr>
            <w:tcW w:w="9349" w:type="dxa"/>
            <w:tcBorders>
              <w:top w:val="nil"/>
              <w:left w:val="nil"/>
              <w:bottom w:val="single" w:sz="4" w:space="0" w:color="auto"/>
              <w:right w:val="single" w:sz="4" w:space="0" w:color="auto"/>
            </w:tcBorders>
            <w:shd w:val="clear" w:color="000000" w:fill="FFFFFF"/>
            <w:vAlign w:val="center"/>
            <w:hideMark/>
          </w:tcPr>
          <w:p w14:paraId="5681B28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front door, </w:t>
            </w:r>
          </w:p>
        </w:tc>
        <w:tc>
          <w:tcPr>
            <w:tcW w:w="1133" w:type="dxa"/>
            <w:tcBorders>
              <w:top w:val="nil"/>
              <w:left w:val="nil"/>
              <w:bottom w:val="single" w:sz="4" w:space="0" w:color="auto"/>
              <w:right w:val="single" w:sz="4" w:space="0" w:color="auto"/>
            </w:tcBorders>
            <w:shd w:val="clear" w:color="auto" w:fill="auto"/>
            <w:hideMark/>
          </w:tcPr>
          <w:p w14:paraId="48AC0BB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B4A375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1D8105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D112AB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215</w:t>
            </w:r>
          </w:p>
        </w:tc>
        <w:tc>
          <w:tcPr>
            <w:tcW w:w="9349" w:type="dxa"/>
            <w:tcBorders>
              <w:top w:val="nil"/>
              <w:left w:val="nil"/>
              <w:bottom w:val="single" w:sz="4" w:space="0" w:color="auto"/>
              <w:right w:val="single" w:sz="4" w:space="0" w:color="auto"/>
            </w:tcBorders>
            <w:shd w:val="clear" w:color="000000" w:fill="FFFFFF"/>
            <w:vAlign w:val="center"/>
            <w:hideMark/>
          </w:tcPr>
          <w:p w14:paraId="26A0104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behind the front door, </w:t>
            </w:r>
          </w:p>
        </w:tc>
        <w:tc>
          <w:tcPr>
            <w:tcW w:w="1133" w:type="dxa"/>
            <w:tcBorders>
              <w:top w:val="nil"/>
              <w:left w:val="nil"/>
              <w:bottom w:val="single" w:sz="4" w:space="0" w:color="auto"/>
              <w:right w:val="single" w:sz="4" w:space="0" w:color="auto"/>
            </w:tcBorders>
            <w:shd w:val="clear" w:color="auto" w:fill="auto"/>
            <w:hideMark/>
          </w:tcPr>
          <w:p w14:paraId="659D92A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90F7A6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93487B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8F8DA8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216</w:t>
            </w:r>
          </w:p>
        </w:tc>
        <w:tc>
          <w:tcPr>
            <w:tcW w:w="9349" w:type="dxa"/>
            <w:tcBorders>
              <w:top w:val="nil"/>
              <w:left w:val="nil"/>
              <w:bottom w:val="single" w:sz="4" w:space="0" w:color="auto"/>
              <w:right w:val="single" w:sz="4" w:space="0" w:color="auto"/>
            </w:tcBorders>
            <w:shd w:val="clear" w:color="000000" w:fill="FFFFFF"/>
            <w:vAlign w:val="center"/>
            <w:hideMark/>
          </w:tcPr>
          <w:p w14:paraId="6DE3B0C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in front of the middle door, </w:t>
            </w:r>
          </w:p>
        </w:tc>
        <w:tc>
          <w:tcPr>
            <w:tcW w:w="1133" w:type="dxa"/>
            <w:tcBorders>
              <w:top w:val="nil"/>
              <w:left w:val="nil"/>
              <w:bottom w:val="single" w:sz="4" w:space="0" w:color="auto"/>
              <w:right w:val="single" w:sz="4" w:space="0" w:color="auto"/>
            </w:tcBorders>
            <w:shd w:val="clear" w:color="auto" w:fill="auto"/>
            <w:hideMark/>
          </w:tcPr>
          <w:p w14:paraId="530280D0"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2148B6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536CBA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F486D0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217</w:t>
            </w:r>
          </w:p>
        </w:tc>
        <w:tc>
          <w:tcPr>
            <w:tcW w:w="9349" w:type="dxa"/>
            <w:tcBorders>
              <w:top w:val="nil"/>
              <w:left w:val="nil"/>
              <w:bottom w:val="single" w:sz="4" w:space="0" w:color="auto"/>
              <w:right w:val="single" w:sz="4" w:space="0" w:color="auto"/>
            </w:tcBorders>
            <w:shd w:val="clear" w:color="000000" w:fill="FFFFFF"/>
            <w:vAlign w:val="center"/>
            <w:hideMark/>
          </w:tcPr>
          <w:p w14:paraId="588A5ED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behind the middle door, </w:t>
            </w:r>
          </w:p>
        </w:tc>
        <w:tc>
          <w:tcPr>
            <w:tcW w:w="1133" w:type="dxa"/>
            <w:tcBorders>
              <w:top w:val="nil"/>
              <w:left w:val="nil"/>
              <w:bottom w:val="single" w:sz="4" w:space="0" w:color="auto"/>
              <w:right w:val="single" w:sz="4" w:space="0" w:color="auto"/>
            </w:tcBorders>
            <w:shd w:val="clear" w:color="auto" w:fill="auto"/>
            <w:hideMark/>
          </w:tcPr>
          <w:p w14:paraId="4F64F64F"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F4A01D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17E90FE"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22FF1C8"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lastRenderedPageBreak/>
              <w:t>218</w:t>
            </w:r>
          </w:p>
        </w:tc>
        <w:tc>
          <w:tcPr>
            <w:tcW w:w="9349" w:type="dxa"/>
            <w:tcBorders>
              <w:top w:val="nil"/>
              <w:left w:val="nil"/>
              <w:bottom w:val="single" w:sz="4" w:space="0" w:color="auto"/>
              <w:right w:val="single" w:sz="4" w:space="0" w:color="auto"/>
            </w:tcBorders>
            <w:shd w:val="clear" w:color="000000" w:fill="FFFFFF"/>
            <w:vAlign w:val="center"/>
            <w:hideMark/>
          </w:tcPr>
          <w:p w14:paraId="245B41E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Single layer closed glass, on the right middle door, </w:t>
            </w:r>
          </w:p>
        </w:tc>
        <w:tc>
          <w:tcPr>
            <w:tcW w:w="1133" w:type="dxa"/>
            <w:tcBorders>
              <w:top w:val="nil"/>
              <w:left w:val="nil"/>
              <w:bottom w:val="single" w:sz="4" w:space="0" w:color="auto"/>
              <w:right w:val="single" w:sz="4" w:space="0" w:color="auto"/>
            </w:tcBorders>
            <w:shd w:val="clear" w:color="auto" w:fill="auto"/>
            <w:hideMark/>
          </w:tcPr>
          <w:p w14:paraId="5BFBEFE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6B2EE7C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3DE1F3AF"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8D0FB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219</w:t>
            </w:r>
          </w:p>
        </w:tc>
        <w:tc>
          <w:tcPr>
            <w:tcW w:w="9349" w:type="dxa"/>
            <w:tcBorders>
              <w:top w:val="nil"/>
              <w:left w:val="nil"/>
              <w:bottom w:val="single" w:sz="4" w:space="0" w:color="auto"/>
              <w:right w:val="single" w:sz="4" w:space="0" w:color="auto"/>
            </w:tcBorders>
            <w:shd w:val="clear" w:color="000000" w:fill="FFFFFF"/>
            <w:vAlign w:val="center"/>
            <w:hideMark/>
          </w:tcPr>
          <w:p w14:paraId="11A0456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4C93841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23E5F7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A0BDDE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04E60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220</w:t>
            </w:r>
          </w:p>
        </w:tc>
        <w:tc>
          <w:tcPr>
            <w:tcW w:w="9349" w:type="dxa"/>
            <w:tcBorders>
              <w:top w:val="nil"/>
              <w:left w:val="nil"/>
              <w:bottom w:val="single" w:sz="4" w:space="0" w:color="auto"/>
              <w:right w:val="single" w:sz="4" w:space="0" w:color="auto"/>
            </w:tcBorders>
            <w:shd w:val="clear" w:color="000000" w:fill="FFFFFF"/>
            <w:vAlign w:val="center"/>
            <w:hideMark/>
          </w:tcPr>
          <w:p w14:paraId="79C6FC7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61D0D1E6"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3114EE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78531F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44D1B1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221</w:t>
            </w:r>
          </w:p>
        </w:tc>
        <w:tc>
          <w:tcPr>
            <w:tcW w:w="9349" w:type="dxa"/>
            <w:tcBorders>
              <w:top w:val="nil"/>
              <w:left w:val="nil"/>
              <w:bottom w:val="single" w:sz="4" w:space="0" w:color="auto"/>
              <w:right w:val="single" w:sz="4" w:space="0" w:color="auto"/>
            </w:tcBorders>
            <w:shd w:val="clear" w:color="000000" w:fill="FFFFFF"/>
            <w:vAlign w:val="center"/>
            <w:hideMark/>
          </w:tcPr>
          <w:p w14:paraId="7D16482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Side window, outsourcing hollow embedded, </w:t>
            </w:r>
          </w:p>
        </w:tc>
        <w:tc>
          <w:tcPr>
            <w:tcW w:w="1133" w:type="dxa"/>
            <w:tcBorders>
              <w:top w:val="nil"/>
              <w:left w:val="nil"/>
              <w:bottom w:val="single" w:sz="4" w:space="0" w:color="auto"/>
              <w:right w:val="single" w:sz="4" w:space="0" w:color="auto"/>
            </w:tcBorders>
            <w:shd w:val="clear" w:color="auto" w:fill="auto"/>
            <w:hideMark/>
          </w:tcPr>
          <w:p w14:paraId="5ADBF755"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3AC640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2E6BA8E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BDA7BAA"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222</w:t>
            </w:r>
          </w:p>
        </w:tc>
        <w:tc>
          <w:tcPr>
            <w:tcW w:w="9349" w:type="dxa"/>
            <w:tcBorders>
              <w:top w:val="nil"/>
              <w:left w:val="nil"/>
              <w:bottom w:val="single" w:sz="4" w:space="0" w:color="auto"/>
              <w:right w:val="single" w:sz="4" w:space="0" w:color="auto"/>
            </w:tcBorders>
            <w:shd w:val="clear" w:color="auto" w:fill="auto"/>
            <w:vAlign w:val="center"/>
            <w:hideMark/>
          </w:tcPr>
          <w:p w14:paraId="67C705A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Driver Window</w:t>
            </w:r>
          </w:p>
        </w:tc>
        <w:tc>
          <w:tcPr>
            <w:tcW w:w="1133" w:type="dxa"/>
            <w:tcBorders>
              <w:top w:val="nil"/>
              <w:left w:val="nil"/>
              <w:bottom w:val="single" w:sz="4" w:space="0" w:color="auto"/>
              <w:right w:val="single" w:sz="4" w:space="0" w:color="auto"/>
            </w:tcBorders>
            <w:shd w:val="clear" w:color="auto" w:fill="auto"/>
            <w:hideMark/>
          </w:tcPr>
          <w:p w14:paraId="593153F3"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46E8185"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5FBCB666"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33B7ABC"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223</w:t>
            </w:r>
          </w:p>
        </w:tc>
        <w:tc>
          <w:tcPr>
            <w:tcW w:w="9349" w:type="dxa"/>
            <w:tcBorders>
              <w:top w:val="nil"/>
              <w:left w:val="nil"/>
              <w:bottom w:val="single" w:sz="4" w:space="0" w:color="auto"/>
              <w:right w:val="single" w:sz="4" w:space="0" w:color="auto"/>
            </w:tcBorders>
            <w:shd w:val="clear" w:color="auto" w:fill="auto"/>
            <w:vAlign w:val="center"/>
            <w:hideMark/>
          </w:tcPr>
          <w:p w14:paraId="4BE06FD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Right Front Windshield Glass</w:t>
            </w:r>
          </w:p>
        </w:tc>
        <w:tc>
          <w:tcPr>
            <w:tcW w:w="1133" w:type="dxa"/>
            <w:tcBorders>
              <w:top w:val="nil"/>
              <w:left w:val="nil"/>
              <w:bottom w:val="single" w:sz="4" w:space="0" w:color="auto"/>
              <w:right w:val="single" w:sz="4" w:space="0" w:color="auto"/>
            </w:tcBorders>
            <w:shd w:val="clear" w:color="auto" w:fill="auto"/>
            <w:hideMark/>
          </w:tcPr>
          <w:p w14:paraId="7C2E5F9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A162CAD"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0329549"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5AE40D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224</w:t>
            </w:r>
          </w:p>
        </w:tc>
        <w:tc>
          <w:tcPr>
            <w:tcW w:w="9349" w:type="dxa"/>
            <w:tcBorders>
              <w:top w:val="nil"/>
              <w:left w:val="nil"/>
              <w:bottom w:val="single" w:sz="4" w:space="0" w:color="auto"/>
              <w:right w:val="single" w:sz="4" w:space="0" w:color="auto"/>
            </w:tcBorders>
            <w:shd w:val="clear" w:color="000000" w:fill="FFFFFF"/>
            <w:vAlign w:val="center"/>
            <w:hideMark/>
          </w:tcPr>
          <w:p w14:paraId="68F982FE"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right third, </w:t>
            </w:r>
          </w:p>
        </w:tc>
        <w:tc>
          <w:tcPr>
            <w:tcW w:w="1133" w:type="dxa"/>
            <w:tcBorders>
              <w:top w:val="nil"/>
              <w:left w:val="nil"/>
              <w:bottom w:val="single" w:sz="4" w:space="0" w:color="auto"/>
              <w:right w:val="single" w:sz="4" w:space="0" w:color="auto"/>
            </w:tcBorders>
            <w:shd w:val="clear" w:color="auto" w:fill="auto"/>
            <w:hideMark/>
          </w:tcPr>
          <w:p w14:paraId="472327C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ABA17D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19773005"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F95F21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225</w:t>
            </w:r>
          </w:p>
        </w:tc>
        <w:tc>
          <w:tcPr>
            <w:tcW w:w="9349" w:type="dxa"/>
            <w:tcBorders>
              <w:top w:val="nil"/>
              <w:left w:val="nil"/>
              <w:bottom w:val="single" w:sz="4" w:space="0" w:color="auto"/>
              <w:right w:val="single" w:sz="4" w:space="0" w:color="auto"/>
            </w:tcBorders>
            <w:shd w:val="clear" w:color="auto" w:fill="auto"/>
            <w:vAlign w:val="center"/>
            <w:hideMark/>
          </w:tcPr>
          <w:p w14:paraId="6675AE7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Left Front Windshield Glass</w:t>
            </w:r>
          </w:p>
        </w:tc>
        <w:tc>
          <w:tcPr>
            <w:tcW w:w="1133" w:type="dxa"/>
            <w:tcBorders>
              <w:top w:val="nil"/>
              <w:left w:val="nil"/>
              <w:bottom w:val="single" w:sz="4" w:space="0" w:color="auto"/>
              <w:right w:val="single" w:sz="4" w:space="0" w:color="auto"/>
            </w:tcBorders>
            <w:shd w:val="clear" w:color="auto" w:fill="auto"/>
            <w:hideMark/>
          </w:tcPr>
          <w:p w14:paraId="4BB27E44"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9A2E6A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674AC362"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0C79EEC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226</w:t>
            </w:r>
          </w:p>
        </w:tc>
        <w:tc>
          <w:tcPr>
            <w:tcW w:w="9349" w:type="dxa"/>
            <w:tcBorders>
              <w:top w:val="nil"/>
              <w:left w:val="nil"/>
              <w:bottom w:val="single" w:sz="4" w:space="0" w:color="auto"/>
              <w:right w:val="single" w:sz="4" w:space="0" w:color="auto"/>
            </w:tcBorders>
            <w:shd w:val="clear" w:color="000000" w:fill="FFFFFF"/>
            <w:vAlign w:val="center"/>
            <w:hideMark/>
          </w:tcPr>
          <w:p w14:paraId="3CC9522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end left, </w:t>
            </w:r>
          </w:p>
        </w:tc>
        <w:tc>
          <w:tcPr>
            <w:tcW w:w="1133" w:type="dxa"/>
            <w:tcBorders>
              <w:top w:val="nil"/>
              <w:left w:val="nil"/>
              <w:bottom w:val="single" w:sz="4" w:space="0" w:color="auto"/>
              <w:right w:val="single" w:sz="4" w:space="0" w:color="auto"/>
            </w:tcBorders>
            <w:shd w:val="clear" w:color="auto" w:fill="auto"/>
            <w:hideMark/>
          </w:tcPr>
          <w:p w14:paraId="1260AB09"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218E331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026D0D0B"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3A367220"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227</w:t>
            </w:r>
          </w:p>
        </w:tc>
        <w:tc>
          <w:tcPr>
            <w:tcW w:w="9349" w:type="dxa"/>
            <w:tcBorders>
              <w:top w:val="nil"/>
              <w:left w:val="nil"/>
              <w:bottom w:val="single" w:sz="4" w:space="0" w:color="auto"/>
              <w:right w:val="single" w:sz="4" w:space="0" w:color="auto"/>
            </w:tcBorders>
            <w:shd w:val="clear" w:color="000000" w:fill="FFFFFF"/>
            <w:vAlign w:val="center"/>
            <w:hideMark/>
          </w:tcPr>
          <w:p w14:paraId="55C5023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end right, </w:t>
            </w:r>
          </w:p>
        </w:tc>
        <w:tc>
          <w:tcPr>
            <w:tcW w:w="1133" w:type="dxa"/>
            <w:tcBorders>
              <w:top w:val="nil"/>
              <w:left w:val="nil"/>
              <w:bottom w:val="single" w:sz="4" w:space="0" w:color="auto"/>
              <w:right w:val="single" w:sz="4" w:space="0" w:color="auto"/>
            </w:tcBorders>
            <w:shd w:val="clear" w:color="auto" w:fill="auto"/>
            <w:hideMark/>
          </w:tcPr>
          <w:p w14:paraId="01F250CC"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481255A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67D46C3"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2C99FE8B"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228</w:t>
            </w:r>
          </w:p>
        </w:tc>
        <w:tc>
          <w:tcPr>
            <w:tcW w:w="9349" w:type="dxa"/>
            <w:tcBorders>
              <w:top w:val="nil"/>
              <w:left w:val="nil"/>
              <w:bottom w:val="single" w:sz="4" w:space="0" w:color="auto"/>
              <w:right w:val="single" w:sz="4" w:space="0" w:color="auto"/>
            </w:tcBorders>
            <w:shd w:val="clear" w:color="000000" w:fill="FFFFFF"/>
            <w:vAlign w:val="center"/>
            <w:hideMark/>
          </w:tcPr>
          <w:p w14:paraId="2AC6E00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Hollow sealing glass, second left, </w:t>
            </w:r>
          </w:p>
        </w:tc>
        <w:tc>
          <w:tcPr>
            <w:tcW w:w="1133" w:type="dxa"/>
            <w:tcBorders>
              <w:top w:val="nil"/>
              <w:left w:val="nil"/>
              <w:bottom w:val="single" w:sz="4" w:space="0" w:color="auto"/>
              <w:right w:val="single" w:sz="4" w:space="0" w:color="auto"/>
            </w:tcBorders>
            <w:shd w:val="clear" w:color="auto" w:fill="auto"/>
            <w:hideMark/>
          </w:tcPr>
          <w:p w14:paraId="2A8D72F7"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0F804254"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1</w:t>
            </w:r>
          </w:p>
        </w:tc>
      </w:tr>
      <w:tr w:rsidR="00D17E8C" w:rsidRPr="00FE2DC6" w14:paraId="48AE1AB1"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4F10942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229</w:t>
            </w:r>
          </w:p>
        </w:tc>
        <w:tc>
          <w:tcPr>
            <w:tcW w:w="9349" w:type="dxa"/>
            <w:tcBorders>
              <w:top w:val="nil"/>
              <w:left w:val="nil"/>
              <w:bottom w:val="single" w:sz="4" w:space="0" w:color="auto"/>
              <w:right w:val="single" w:sz="4" w:space="0" w:color="auto"/>
            </w:tcBorders>
            <w:shd w:val="clear" w:color="000000" w:fill="FFFFFF"/>
            <w:vAlign w:val="center"/>
            <w:hideMark/>
          </w:tcPr>
          <w:p w14:paraId="4A10C34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Rear bumper assembly, </w:t>
            </w:r>
          </w:p>
        </w:tc>
        <w:tc>
          <w:tcPr>
            <w:tcW w:w="1133" w:type="dxa"/>
            <w:tcBorders>
              <w:top w:val="nil"/>
              <w:left w:val="nil"/>
              <w:bottom w:val="single" w:sz="4" w:space="0" w:color="auto"/>
              <w:right w:val="single" w:sz="4" w:space="0" w:color="auto"/>
            </w:tcBorders>
            <w:shd w:val="clear" w:color="auto" w:fill="auto"/>
            <w:hideMark/>
          </w:tcPr>
          <w:p w14:paraId="001F9711"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56F323B7"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416BAC17"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A42E02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230</w:t>
            </w:r>
          </w:p>
        </w:tc>
        <w:tc>
          <w:tcPr>
            <w:tcW w:w="9349" w:type="dxa"/>
            <w:tcBorders>
              <w:top w:val="nil"/>
              <w:left w:val="nil"/>
              <w:bottom w:val="single" w:sz="4" w:space="0" w:color="auto"/>
              <w:right w:val="single" w:sz="4" w:space="0" w:color="auto"/>
            </w:tcBorders>
            <w:shd w:val="clear" w:color="000000" w:fill="FFFFFF"/>
            <w:vAlign w:val="center"/>
            <w:hideMark/>
          </w:tcPr>
          <w:p w14:paraId="529E0891"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 xml:space="preserve">Front bumper assembly, </w:t>
            </w:r>
          </w:p>
        </w:tc>
        <w:tc>
          <w:tcPr>
            <w:tcW w:w="1133" w:type="dxa"/>
            <w:tcBorders>
              <w:top w:val="nil"/>
              <w:left w:val="nil"/>
              <w:bottom w:val="single" w:sz="4" w:space="0" w:color="auto"/>
              <w:right w:val="single" w:sz="4" w:space="0" w:color="auto"/>
            </w:tcBorders>
            <w:shd w:val="clear" w:color="auto" w:fill="auto"/>
            <w:hideMark/>
          </w:tcPr>
          <w:p w14:paraId="13BB78B2" w14:textId="77777777" w:rsidR="00D17E8C" w:rsidRPr="00FE2DC6" w:rsidRDefault="00D17E8C" w:rsidP="00F55B6D">
            <w:pPr>
              <w:spacing w:after="0" w:line="240" w:lineRule="auto"/>
              <w:jc w:val="center"/>
              <w:rPr>
                <w:rFonts w:ascii="Sylfaen" w:eastAsia="SimSun" w:hAnsi="Sylfaen" w:cs="Times New Roman"/>
              </w:rPr>
            </w:pPr>
            <w:r w:rsidRPr="0063140C">
              <w:t>pcs</w:t>
            </w:r>
          </w:p>
        </w:tc>
        <w:tc>
          <w:tcPr>
            <w:tcW w:w="1477" w:type="dxa"/>
            <w:tcBorders>
              <w:top w:val="nil"/>
              <w:left w:val="nil"/>
              <w:bottom w:val="single" w:sz="4" w:space="0" w:color="auto"/>
              <w:right w:val="single" w:sz="4" w:space="0" w:color="auto"/>
            </w:tcBorders>
            <w:shd w:val="clear" w:color="auto" w:fill="auto"/>
            <w:vAlign w:val="center"/>
            <w:hideMark/>
          </w:tcPr>
          <w:p w14:paraId="1A120C39"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w:t>
            </w:r>
          </w:p>
        </w:tc>
      </w:tr>
      <w:tr w:rsidR="00D17E8C" w:rsidRPr="00FE2DC6" w14:paraId="459EAD28"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5AB5CFD6"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231</w:t>
            </w:r>
          </w:p>
        </w:tc>
        <w:tc>
          <w:tcPr>
            <w:tcW w:w="9349" w:type="dxa"/>
            <w:tcBorders>
              <w:top w:val="nil"/>
              <w:left w:val="single" w:sz="4" w:space="0" w:color="auto"/>
              <w:bottom w:val="single" w:sz="4" w:space="0" w:color="auto"/>
              <w:right w:val="single" w:sz="4" w:space="0" w:color="auto"/>
            </w:tcBorders>
            <w:shd w:val="clear" w:color="000000" w:fill="FFFFFF"/>
            <w:vAlign w:val="center"/>
            <w:hideMark/>
          </w:tcPr>
          <w:p w14:paraId="0BF32AA6" w14:textId="77777777" w:rsidR="00D17E8C" w:rsidRPr="00FE2DC6" w:rsidRDefault="00D17E8C" w:rsidP="00F55B6D">
            <w:pPr>
              <w:spacing w:after="0" w:line="240" w:lineRule="auto"/>
              <w:jc w:val="center"/>
              <w:rPr>
                <w:rFonts w:ascii="Sylfaen" w:eastAsia="SimSun" w:hAnsi="Sylfaen" w:cs="Times New Roman"/>
              </w:rPr>
            </w:pPr>
            <w:r w:rsidRPr="00E6629A">
              <w:rPr>
                <w:rFonts w:ascii="Sylfaen" w:eastAsia="SimSun" w:hAnsi="Sylfaen" w:cs="Times New Roman"/>
              </w:rPr>
              <w:t>plastic corrugated pipes, bellows</w:t>
            </w:r>
          </w:p>
        </w:tc>
        <w:tc>
          <w:tcPr>
            <w:tcW w:w="1133" w:type="dxa"/>
            <w:tcBorders>
              <w:top w:val="nil"/>
              <w:left w:val="nil"/>
              <w:bottom w:val="single" w:sz="4" w:space="0" w:color="auto"/>
              <w:right w:val="single" w:sz="4" w:space="0" w:color="auto"/>
            </w:tcBorders>
            <w:shd w:val="clear" w:color="auto" w:fill="auto"/>
            <w:hideMark/>
          </w:tcPr>
          <w:p w14:paraId="0AB7D6FC" w14:textId="77777777" w:rsidR="00D17E8C" w:rsidRPr="00FE2DC6" w:rsidRDefault="00D17E8C" w:rsidP="00F55B6D">
            <w:pPr>
              <w:spacing w:after="0" w:line="240" w:lineRule="auto"/>
              <w:jc w:val="center"/>
              <w:rPr>
                <w:rFonts w:ascii="Sylfaen" w:eastAsia="SimSun" w:hAnsi="Sylfaen" w:cs="Times New Roman"/>
              </w:rPr>
            </w:pPr>
            <w:r w:rsidRPr="005F5E45">
              <w:t>pcs</w:t>
            </w:r>
          </w:p>
        </w:tc>
        <w:tc>
          <w:tcPr>
            <w:tcW w:w="1477" w:type="dxa"/>
            <w:tcBorders>
              <w:top w:val="nil"/>
              <w:left w:val="nil"/>
              <w:bottom w:val="single" w:sz="4" w:space="0" w:color="auto"/>
              <w:right w:val="single" w:sz="4" w:space="0" w:color="auto"/>
            </w:tcBorders>
            <w:shd w:val="clear" w:color="000000" w:fill="FFFFFF"/>
            <w:vAlign w:val="center"/>
            <w:hideMark/>
          </w:tcPr>
          <w:p w14:paraId="49BF2942"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28</w:t>
            </w:r>
          </w:p>
        </w:tc>
      </w:tr>
      <w:tr w:rsidR="00D17E8C" w:rsidRPr="00FE2DC6" w14:paraId="013EA77A" w14:textId="77777777" w:rsidTr="00F55B6D">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365ABB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232</w:t>
            </w:r>
          </w:p>
        </w:tc>
        <w:tc>
          <w:tcPr>
            <w:tcW w:w="9349" w:type="dxa"/>
            <w:tcBorders>
              <w:top w:val="nil"/>
              <w:left w:val="nil"/>
              <w:bottom w:val="single" w:sz="4" w:space="0" w:color="auto"/>
              <w:right w:val="single" w:sz="4" w:space="0" w:color="auto"/>
            </w:tcBorders>
            <w:shd w:val="clear" w:color="auto" w:fill="auto"/>
            <w:vAlign w:val="center"/>
            <w:hideMark/>
          </w:tcPr>
          <w:p w14:paraId="1E7AC4E3"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Brake Disk</w:t>
            </w:r>
          </w:p>
        </w:tc>
        <w:tc>
          <w:tcPr>
            <w:tcW w:w="1133" w:type="dxa"/>
            <w:tcBorders>
              <w:top w:val="nil"/>
              <w:left w:val="nil"/>
              <w:bottom w:val="single" w:sz="4" w:space="0" w:color="auto"/>
              <w:right w:val="single" w:sz="4" w:space="0" w:color="auto"/>
            </w:tcBorders>
            <w:shd w:val="clear" w:color="auto" w:fill="auto"/>
            <w:hideMark/>
          </w:tcPr>
          <w:p w14:paraId="66DFEDBD" w14:textId="77777777" w:rsidR="00D17E8C" w:rsidRPr="00FE2DC6" w:rsidRDefault="00D17E8C" w:rsidP="00F55B6D">
            <w:pPr>
              <w:spacing w:after="0" w:line="240" w:lineRule="auto"/>
              <w:jc w:val="center"/>
              <w:rPr>
                <w:rFonts w:ascii="Sylfaen" w:eastAsia="SimSun" w:hAnsi="Sylfaen" w:cs="Times New Roman"/>
              </w:rPr>
            </w:pPr>
            <w:r w:rsidRPr="005F5E45">
              <w:t>pcs</w:t>
            </w:r>
          </w:p>
        </w:tc>
        <w:tc>
          <w:tcPr>
            <w:tcW w:w="1477" w:type="dxa"/>
            <w:tcBorders>
              <w:top w:val="nil"/>
              <w:left w:val="nil"/>
              <w:bottom w:val="single" w:sz="4" w:space="0" w:color="auto"/>
              <w:right w:val="single" w:sz="4" w:space="0" w:color="auto"/>
            </w:tcBorders>
            <w:shd w:val="clear" w:color="auto" w:fill="auto"/>
            <w:vAlign w:val="center"/>
            <w:hideMark/>
          </w:tcPr>
          <w:p w14:paraId="37B04B1F" w14:textId="77777777" w:rsidR="00D17E8C" w:rsidRPr="00FE2DC6" w:rsidRDefault="00D17E8C" w:rsidP="00F55B6D">
            <w:pPr>
              <w:spacing w:after="0" w:line="240" w:lineRule="auto"/>
              <w:jc w:val="center"/>
              <w:rPr>
                <w:rFonts w:ascii="Sylfaen" w:eastAsia="SimSun" w:hAnsi="Sylfaen" w:cs="Times New Roman"/>
              </w:rPr>
            </w:pPr>
            <w:r w:rsidRPr="00FE2DC6">
              <w:rPr>
                <w:rFonts w:ascii="Sylfaen" w:eastAsia="SimSun" w:hAnsi="Sylfaen" w:cs="Times New Roman"/>
              </w:rPr>
              <w:t>3</w:t>
            </w:r>
          </w:p>
        </w:tc>
      </w:tr>
    </w:tbl>
    <w:p w14:paraId="4F6E069D" w14:textId="77777777" w:rsidR="00574B11" w:rsidRDefault="00574B11"/>
    <w:sectPr w:rsidR="00574B11" w:rsidSect="00777D9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1A19"/>
    <w:multiLevelType w:val="hybridMultilevel"/>
    <w:tmpl w:val="B2FAB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D291E"/>
    <w:multiLevelType w:val="hybridMultilevel"/>
    <w:tmpl w:val="C5805338"/>
    <w:lvl w:ilvl="0" w:tplc="5F24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55F57"/>
    <w:multiLevelType w:val="hybridMultilevel"/>
    <w:tmpl w:val="AB52D376"/>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4A4C89"/>
    <w:multiLevelType w:val="hybridMultilevel"/>
    <w:tmpl w:val="BF0E0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4CB04447"/>
    <w:multiLevelType w:val="hybridMultilevel"/>
    <w:tmpl w:val="58705DB8"/>
    <w:lvl w:ilvl="0" w:tplc="0409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6" w15:restartNumberingAfterBreak="0">
    <w:nsid w:val="4FD026A3"/>
    <w:multiLevelType w:val="hybridMultilevel"/>
    <w:tmpl w:val="C7FA36C2"/>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29343D"/>
    <w:multiLevelType w:val="hybridMultilevel"/>
    <w:tmpl w:val="1764D640"/>
    <w:lvl w:ilvl="0" w:tplc="5ACE171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15:restartNumberingAfterBreak="0">
    <w:nsid w:val="640A2151"/>
    <w:multiLevelType w:val="hybridMultilevel"/>
    <w:tmpl w:val="B5202B48"/>
    <w:lvl w:ilvl="0" w:tplc="217AC6CA">
      <w:start w:val="1"/>
      <w:numFmt w:val="bullet"/>
      <w:lvlText w:val=""/>
      <w:lvlJc w:val="left"/>
      <w:pPr>
        <w:ind w:left="51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6BE75A8F"/>
    <w:multiLevelType w:val="hybridMultilevel"/>
    <w:tmpl w:val="CE70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A5E68"/>
    <w:multiLevelType w:val="hybridMultilevel"/>
    <w:tmpl w:val="099AC04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16cid:durableId="1051609823">
    <w:abstractNumId w:val="4"/>
  </w:num>
  <w:num w:numId="2" w16cid:durableId="537815797">
    <w:abstractNumId w:val="5"/>
  </w:num>
  <w:num w:numId="3" w16cid:durableId="1345595723">
    <w:abstractNumId w:val="6"/>
  </w:num>
  <w:num w:numId="4" w16cid:durableId="1422875410">
    <w:abstractNumId w:val="7"/>
  </w:num>
  <w:num w:numId="5" w16cid:durableId="2011441288">
    <w:abstractNumId w:val="0"/>
  </w:num>
  <w:num w:numId="6" w16cid:durableId="1307508831">
    <w:abstractNumId w:val="3"/>
  </w:num>
  <w:num w:numId="7" w16cid:durableId="1559054518">
    <w:abstractNumId w:val="9"/>
  </w:num>
  <w:num w:numId="8" w16cid:durableId="644160611">
    <w:abstractNumId w:val="10"/>
  </w:num>
  <w:num w:numId="9" w16cid:durableId="1773819357">
    <w:abstractNumId w:val="2"/>
  </w:num>
  <w:num w:numId="10" w16cid:durableId="1646353685">
    <w:abstractNumId w:val="8"/>
  </w:num>
  <w:num w:numId="11" w16cid:durableId="327515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01"/>
    <w:rsid w:val="00007301"/>
    <w:rsid w:val="00574B11"/>
    <w:rsid w:val="00777D98"/>
    <w:rsid w:val="00D17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3FD8D-8D51-4F9E-8BA2-F2BE2C90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8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E8C"/>
    <w:rPr>
      <w:kern w:val="0"/>
      <w14:ligatures w14:val="none"/>
    </w:rPr>
  </w:style>
  <w:style w:type="paragraph" w:styleId="Footer">
    <w:name w:val="footer"/>
    <w:basedOn w:val="Normal"/>
    <w:link w:val="FooterChar"/>
    <w:uiPriority w:val="99"/>
    <w:unhideWhenUsed/>
    <w:rsid w:val="00D17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E8C"/>
    <w:rPr>
      <w:kern w:val="0"/>
      <w14:ligatures w14:val="none"/>
    </w:rPr>
  </w:style>
  <w:style w:type="character" w:styleId="Hyperlink">
    <w:name w:val="Hyperlink"/>
    <w:basedOn w:val="DefaultParagraphFont"/>
    <w:uiPriority w:val="99"/>
    <w:unhideWhenUsed/>
    <w:rsid w:val="00D17E8C"/>
    <w:rPr>
      <w:color w:val="0000FF"/>
      <w:u w:val="single"/>
    </w:rPr>
  </w:style>
  <w:style w:type="paragraph" w:styleId="BodyTextIndent3">
    <w:name w:val="Body Text Indent 3"/>
    <w:basedOn w:val="Normal"/>
    <w:link w:val="BodyTextIndent3Char"/>
    <w:unhideWhenUsed/>
    <w:rsid w:val="00D17E8C"/>
    <w:pPr>
      <w:spacing w:after="120" w:line="240" w:lineRule="auto"/>
      <w:ind w:left="360"/>
    </w:pPr>
    <w:rPr>
      <w:rFonts w:ascii="Times New Roman" w:eastAsia="Times New Roman" w:hAnsi="Times New Roman" w:cs="Times New Roman"/>
      <w:sz w:val="16"/>
      <w:szCs w:val="16"/>
      <w:lang w:val="ru-RU" w:eastAsia="ru-RU"/>
    </w:rPr>
  </w:style>
  <w:style w:type="character" w:customStyle="1" w:styleId="BodyTextIndent3Char">
    <w:name w:val="Body Text Indent 3 Char"/>
    <w:basedOn w:val="DefaultParagraphFont"/>
    <w:link w:val="BodyTextIndent3"/>
    <w:rsid w:val="00D17E8C"/>
    <w:rPr>
      <w:rFonts w:ascii="Times New Roman" w:eastAsia="Times New Roman" w:hAnsi="Times New Roman" w:cs="Times New Roman"/>
      <w:kern w:val="0"/>
      <w:sz w:val="16"/>
      <w:szCs w:val="16"/>
      <w:lang w:val="ru-RU" w:eastAsia="ru-RU"/>
      <w14:ligatures w14:val="none"/>
    </w:rPr>
  </w:style>
  <w:style w:type="paragraph" w:styleId="ListParagraph">
    <w:name w:val="List Paragraph"/>
    <w:basedOn w:val="Normal"/>
    <w:link w:val="ListParagraphChar"/>
    <w:uiPriority w:val="34"/>
    <w:qFormat/>
    <w:rsid w:val="00D17E8C"/>
    <w:pPr>
      <w:ind w:left="720"/>
      <w:contextualSpacing/>
    </w:pPr>
  </w:style>
  <w:style w:type="character" w:customStyle="1" w:styleId="ListParagraphChar">
    <w:name w:val="List Paragraph Char"/>
    <w:link w:val="ListParagraph"/>
    <w:uiPriority w:val="34"/>
    <w:locked/>
    <w:rsid w:val="00D17E8C"/>
    <w:rPr>
      <w:kern w:val="0"/>
      <w14:ligatures w14:val="none"/>
    </w:rPr>
  </w:style>
  <w:style w:type="paragraph" w:styleId="BalloonText">
    <w:name w:val="Balloon Text"/>
    <w:basedOn w:val="Normal"/>
    <w:link w:val="BalloonTextChar"/>
    <w:uiPriority w:val="99"/>
    <w:semiHidden/>
    <w:unhideWhenUsed/>
    <w:rsid w:val="00D17E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E8C"/>
    <w:rPr>
      <w:rFonts w:ascii="Segoe UI" w:hAnsi="Segoe UI" w:cs="Segoe UI"/>
      <w:kern w:val="0"/>
      <w:sz w:val="18"/>
      <w:szCs w:val="18"/>
      <w14:ligatures w14:val="none"/>
    </w:rPr>
  </w:style>
  <w:style w:type="paragraph" w:customStyle="1" w:styleId="msonormal0">
    <w:name w:val="msonormal"/>
    <w:basedOn w:val="Normal"/>
    <w:rsid w:val="00D17E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D17E8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D17E8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D17E8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D17E8C"/>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5">
    <w:name w:val="xl75"/>
    <w:basedOn w:val="Normal"/>
    <w:rsid w:val="00D17E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D17E8C"/>
    <w:pPr>
      <w:spacing w:before="100" w:beforeAutospacing="1" w:after="100" w:afterAutospacing="1" w:line="240" w:lineRule="auto"/>
      <w:textAlignment w:val="center"/>
    </w:pPr>
    <w:rPr>
      <w:rFonts w:ascii="Arial" w:eastAsia="Times New Roman" w:hAnsi="Arial" w:cs="Arial"/>
    </w:rPr>
  </w:style>
  <w:style w:type="paragraph" w:customStyle="1" w:styleId="xl77">
    <w:name w:val="xl77"/>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color w:val="000000"/>
      <w:sz w:val="20"/>
      <w:szCs w:val="20"/>
    </w:rPr>
  </w:style>
  <w:style w:type="paragraph" w:customStyle="1" w:styleId="xl78">
    <w:name w:val="xl78"/>
    <w:basedOn w:val="Normal"/>
    <w:rsid w:val="00D17E8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rPr>
  </w:style>
  <w:style w:type="paragraph" w:customStyle="1" w:styleId="xl80">
    <w:name w:val="xl80"/>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rPr>
  </w:style>
  <w:style w:type="paragraph" w:customStyle="1" w:styleId="xl81">
    <w:name w:val="xl81"/>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rPr>
  </w:style>
  <w:style w:type="paragraph" w:customStyle="1" w:styleId="xl82">
    <w:name w:val="xl82"/>
    <w:basedOn w:val="Normal"/>
    <w:rsid w:val="00D17E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rPr>
  </w:style>
  <w:style w:type="paragraph" w:customStyle="1" w:styleId="xl83">
    <w:name w:val="xl83"/>
    <w:basedOn w:val="Normal"/>
    <w:rsid w:val="00D17E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rPr>
  </w:style>
  <w:style w:type="paragraph" w:customStyle="1" w:styleId="xl84">
    <w:name w:val="xl84"/>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color w:val="000000"/>
    </w:rPr>
  </w:style>
  <w:style w:type="paragraph" w:customStyle="1" w:styleId="xl85">
    <w:name w:val="xl85"/>
    <w:basedOn w:val="Normal"/>
    <w:rsid w:val="00D17E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color w:val="000000"/>
    </w:rPr>
  </w:style>
  <w:style w:type="paragraph" w:customStyle="1" w:styleId="xl86">
    <w:name w:val="xl86"/>
    <w:basedOn w:val="Normal"/>
    <w:rsid w:val="00D17E8C"/>
    <w:pPr>
      <w:spacing w:before="100" w:beforeAutospacing="1" w:after="100" w:afterAutospacing="1" w:line="240" w:lineRule="auto"/>
      <w:textAlignment w:val="center"/>
    </w:pPr>
    <w:rPr>
      <w:rFonts w:ascii="Sylfaen" w:eastAsia="Times New Roman" w:hAnsi="Sylfaen" w:cs="Times New Roman"/>
      <w:color w:val="202124"/>
    </w:rPr>
  </w:style>
  <w:style w:type="paragraph" w:customStyle="1" w:styleId="xl87">
    <w:name w:val="xl87"/>
    <w:basedOn w:val="Normal"/>
    <w:rsid w:val="00D17E8C"/>
    <w:pPr>
      <w:spacing w:before="100" w:beforeAutospacing="1" w:after="100" w:afterAutospacing="1" w:line="240" w:lineRule="auto"/>
      <w:jc w:val="center"/>
    </w:pPr>
    <w:rPr>
      <w:rFonts w:ascii="Sylfaen" w:eastAsia="Times New Roman" w:hAnsi="Sylfaen" w:cs="Times New Roman"/>
    </w:rPr>
  </w:style>
  <w:style w:type="paragraph" w:customStyle="1" w:styleId="xl88">
    <w:name w:val="xl88"/>
    <w:basedOn w:val="Normal"/>
    <w:rsid w:val="00D17E8C"/>
    <w:pPr>
      <w:spacing w:before="100" w:beforeAutospacing="1" w:after="100" w:afterAutospacing="1" w:line="240" w:lineRule="auto"/>
      <w:jc w:val="center"/>
      <w:textAlignment w:val="center"/>
    </w:pPr>
    <w:rPr>
      <w:rFonts w:ascii="Inherit" w:eastAsia="Times New Roman" w:hAnsi="Inherit" w:cs="Times New Roman"/>
      <w:color w:val="202124"/>
    </w:rPr>
  </w:style>
  <w:style w:type="paragraph" w:customStyle="1" w:styleId="xl89">
    <w:name w:val="xl89"/>
    <w:basedOn w:val="Normal"/>
    <w:rsid w:val="00D17E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eastAsia="Times New Roman" w:hAnsi="Sylfaen" w:cs="Times New Roman"/>
    </w:rPr>
  </w:style>
  <w:style w:type="paragraph" w:customStyle="1" w:styleId="xl90">
    <w:name w:val="xl90"/>
    <w:basedOn w:val="Normal"/>
    <w:rsid w:val="00D17E8C"/>
    <w:pPr>
      <w:pBdr>
        <w:top w:val="single" w:sz="4" w:space="0" w:color="auto"/>
        <w:bottom w:val="single" w:sz="4" w:space="0" w:color="auto"/>
      </w:pBdr>
      <w:spacing w:before="100" w:beforeAutospacing="1" w:after="100" w:afterAutospacing="1" w:line="240" w:lineRule="auto"/>
      <w:jc w:val="center"/>
      <w:textAlignment w:val="center"/>
    </w:pPr>
    <w:rPr>
      <w:rFonts w:ascii="Sylfaen" w:eastAsia="Times New Roman" w:hAnsi="Sylfaen" w:cs="Times New Roman"/>
    </w:rPr>
  </w:style>
  <w:style w:type="paragraph" w:customStyle="1" w:styleId="xl91">
    <w:name w:val="xl91"/>
    <w:basedOn w:val="Normal"/>
    <w:rsid w:val="00D17E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5374</Words>
  <Characters>30636</Characters>
  <Application>Microsoft Office Word</Application>
  <DocSecurity>0</DocSecurity>
  <Lines>255</Lines>
  <Paragraphs>71</Paragraphs>
  <ScaleCrop>false</ScaleCrop>
  <Company/>
  <LinksUpToDate>false</LinksUpToDate>
  <CharactersWithSpaces>35939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2</cp:revision>
  <dcterms:created xsi:type="dcterms:W3CDTF">2024-01-26T04:48:00Z</dcterms:created>
  <dcterms:modified xsi:type="dcterms:W3CDTF">2024-01-26T04:49:00Z</dcterms:modified>
</cp:coreProperties>
</file>